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3995C7" w14:textId="2A3AB060" w:rsidR="009F54FD" w:rsidRPr="00167B56" w:rsidRDefault="001C27BF">
      <w:pPr>
        <w:pStyle w:val="Title"/>
      </w:pPr>
      <w:r>
        <w:t xml:space="preserve"> </w:t>
      </w:r>
      <w:r w:rsidR="009F54FD" w:rsidRPr="00167B56">
        <w:t>JAIME CLARK-SOLES</w:t>
      </w:r>
    </w:p>
    <w:p w14:paraId="4233CABC" w14:textId="77777777" w:rsidR="009F54FD" w:rsidRPr="00167B56" w:rsidRDefault="009F54FD">
      <w:pPr>
        <w:pStyle w:val="Title"/>
        <w:rPr>
          <w:b w:val="0"/>
          <w:bCs/>
          <w:sz w:val="24"/>
          <w:szCs w:val="24"/>
        </w:rPr>
      </w:pPr>
      <w:r w:rsidRPr="00167B56">
        <w:rPr>
          <w:b w:val="0"/>
          <w:bCs/>
          <w:sz w:val="24"/>
          <w:szCs w:val="24"/>
        </w:rPr>
        <w:t>Perkins School of Theology</w:t>
      </w:r>
    </w:p>
    <w:p w14:paraId="57F56729" w14:textId="77777777" w:rsidR="00611464" w:rsidRPr="00167B56" w:rsidRDefault="00611464">
      <w:pPr>
        <w:pStyle w:val="Title"/>
        <w:rPr>
          <w:b w:val="0"/>
          <w:bCs/>
          <w:sz w:val="24"/>
          <w:szCs w:val="24"/>
        </w:rPr>
      </w:pPr>
      <w:r w:rsidRPr="00167B56">
        <w:rPr>
          <w:b w:val="0"/>
          <w:bCs/>
          <w:sz w:val="24"/>
          <w:szCs w:val="24"/>
        </w:rPr>
        <w:t>Southern Methodist University</w:t>
      </w:r>
    </w:p>
    <w:p w14:paraId="7C837A11" w14:textId="77777777" w:rsidR="009F54FD" w:rsidRPr="00167B56" w:rsidRDefault="009F54FD">
      <w:pPr>
        <w:jc w:val="center"/>
        <w:rPr>
          <w:sz w:val="24"/>
          <w:szCs w:val="24"/>
        </w:rPr>
      </w:pPr>
      <w:r w:rsidRPr="00167B56">
        <w:rPr>
          <w:sz w:val="24"/>
          <w:szCs w:val="24"/>
        </w:rPr>
        <w:t>PO BOX 750133</w:t>
      </w:r>
    </w:p>
    <w:p w14:paraId="5AEEC6C6" w14:textId="77777777" w:rsidR="009F54FD" w:rsidRPr="00167B56" w:rsidRDefault="009F54FD">
      <w:pPr>
        <w:pStyle w:val="Heading1"/>
        <w:jc w:val="center"/>
        <w:rPr>
          <w:sz w:val="24"/>
          <w:szCs w:val="24"/>
        </w:rPr>
      </w:pPr>
      <w:r w:rsidRPr="00167B56">
        <w:rPr>
          <w:sz w:val="24"/>
          <w:szCs w:val="24"/>
        </w:rPr>
        <w:t>Dallas, TX 75275</w:t>
      </w:r>
    </w:p>
    <w:p w14:paraId="154C89A7" w14:textId="77777777" w:rsidR="009F54FD" w:rsidRPr="00167B56" w:rsidRDefault="009F54FD">
      <w:pPr>
        <w:jc w:val="center"/>
        <w:rPr>
          <w:sz w:val="24"/>
          <w:szCs w:val="24"/>
        </w:rPr>
      </w:pPr>
      <w:r w:rsidRPr="00167B56">
        <w:rPr>
          <w:sz w:val="24"/>
          <w:szCs w:val="24"/>
        </w:rPr>
        <w:t>(214) 768-2027</w:t>
      </w:r>
    </w:p>
    <w:p w14:paraId="3449787A" w14:textId="77777777" w:rsidR="009F54FD" w:rsidRPr="00167B56" w:rsidRDefault="009F54FD">
      <w:pPr>
        <w:jc w:val="center"/>
        <w:rPr>
          <w:sz w:val="24"/>
          <w:szCs w:val="24"/>
        </w:rPr>
      </w:pPr>
      <w:r w:rsidRPr="00167B56">
        <w:rPr>
          <w:sz w:val="24"/>
          <w:szCs w:val="24"/>
        </w:rPr>
        <w:t>jaimecs@smu.edu</w:t>
      </w:r>
    </w:p>
    <w:p w14:paraId="019FABA1" w14:textId="77777777" w:rsidR="001B2C0E" w:rsidRPr="00167B56" w:rsidRDefault="001B2C0E" w:rsidP="001B2C0E">
      <w:pPr>
        <w:pStyle w:val="Heading3"/>
        <w:rPr>
          <w:b w:val="0"/>
          <w:sz w:val="24"/>
          <w:szCs w:val="24"/>
        </w:rPr>
      </w:pPr>
    </w:p>
    <w:p w14:paraId="6587E1A7" w14:textId="7E8E5FAB" w:rsidR="006A0EB2" w:rsidRPr="00167B56" w:rsidRDefault="007D0C05" w:rsidP="004C1D89">
      <w:pPr>
        <w:pStyle w:val="Heading3"/>
        <w:rPr>
          <w:sz w:val="24"/>
          <w:szCs w:val="24"/>
        </w:rPr>
      </w:pPr>
      <w:r>
        <w:rPr>
          <w:sz w:val="24"/>
          <w:szCs w:val="24"/>
        </w:rPr>
        <w:t xml:space="preserve">ACADEMIC </w:t>
      </w:r>
      <w:r w:rsidR="006A0EB2" w:rsidRPr="00167B56">
        <w:rPr>
          <w:sz w:val="24"/>
          <w:szCs w:val="24"/>
        </w:rPr>
        <w:t>EDUCATION</w:t>
      </w:r>
    </w:p>
    <w:p w14:paraId="28E8BD48" w14:textId="6A372B23" w:rsidR="009F54FD" w:rsidRDefault="009F54FD" w:rsidP="004C1D89">
      <w:pPr>
        <w:rPr>
          <w:sz w:val="24"/>
          <w:szCs w:val="24"/>
        </w:rPr>
      </w:pPr>
      <w:r w:rsidRPr="00167B56">
        <w:rPr>
          <w:sz w:val="24"/>
          <w:szCs w:val="24"/>
        </w:rPr>
        <w:t xml:space="preserve">2000 </w:t>
      </w:r>
      <w:r w:rsidRPr="00167B56">
        <w:rPr>
          <w:sz w:val="24"/>
          <w:szCs w:val="24"/>
        </w:rPr>
        <w:tab/>
      </w:r>
      <w:r w:rsidRPr="00167B56">
        <w:rPr>
          <w:sz w:val="24"/>
          <w:szCs w:val="24"/>
        </w:rPr>
        <w:tab/>
        <w:t>PhD</w:t>
      </w:r>
      <w:r w:rsidR="001B7858">
        <w:rPr>
          <w:sz w:val="24"/>
          <w:szCs w:val="24"/>
        </w:rPr>
        <w:t xml:space="preserve"> in New Testament</w:t>
      </w:r>
      <w:r w:rsidRPr="00167B56">
        <w:rPr>
          <w:sz w:val="24"/>
          <w:szCs w:val="24"/>
        </w:rPr>
        <w:t>, Yale University</w:t>
      </w:r>
    </w:p>
    <w:p w14:paraId="33E382FC" w14:textId="5B95D1FB" w:rsidR="001B7858" w:rsidRPr="00167B56" w:rsidRDefault="001B7858" w:rsidP="004C1D89">
      <w:pPr>
        <w:rPr>
          <w:sz w:val="24"/>
          <w:szCs w:val="24"/>
        </w:rPr>
      </w:pPr>
      <w:r>
        <w:rPr>
          <w:sz w:val="24"/>
          <w:szCs w:val="24"/>
        </w:rPr>
        <w:tab/>
      </w:r>
      <w:r>
        <w:rPr>
          <w:sz w:val="24"/>
          <w:szCs w:val="24"/>
        </w:rPr>
        <w:tab/>
      </w:r>
      <w:r w:rsidRPr="001B7858">
        <w:rPr>
          <w:sz w:val="24"/>
          <w:szCs w:val="24"/>
        </w:rPr>
        <w:t xml:space="preserve">Dissertation, under the direction of </w:t>
      </w:r>
      <w:r>
        <w:rPr>
          <w:sz w:val="24"/>
          <w:szCs w:val="24"/>
        </w:rPr>
        <w:t>Wayne A. Meeks</w:t>
      </w:r>
      <w:r w:rsidRPr="001B7858">
        <w:rPr>
          <w:sz w:val="24"/>
          <w:szCs w:val="24"/>
        </w:rPr>
        <w:t>:</w:t>
      </w:r>
      <w:r>
        <w:rPr>
          <w:sz w:val="24"/>
          <w:szCs w:val="24"/>
        </w:rPr>
        <w:t xml:space="preserve"> </w:t>
      </w:r>
      <w:r w:rsidRPr="00167B56">
        <w:rPr>
          <w:i/>
          <w:iCs/>
          <w:sz w:val="24"/>
          <w:szCs w:val="24"/>
        </w:rPr>
        <w:t xml:space="preserve">Scripture Cannot Be </w:t>
      </w:r>
      <w:r>
        <w:rPr>
          <w:i/>
          <w:iCs/>
          <w:sz w:val="24"/>
          <w:szCs w:val="24"/>
        </w:rPr>
        <w:tab/>
      </w:r>
      <w:r>
        <w:rPr>
          <w:i/>
          <w:iCs/>
          <w:sz w:val="24"/>
          <w:szCs w:val="24"/>
        </w:rPr>
        <w:tab/>
      </w:r>
      <w:r>
        <w:rPr>
          <w:i/>
          <w:iCs/>
          <w:sz w:val="24"/>
          <w:szCs w:val="24"/>
        </w:rPr>
        <w:tab/>
      </w:r>
      <w:r w:rsidRPr="00167B56">
        <w:rPr>
          <w:i/>
          <w:iCs/>
          <w:sz w:val="24"/>
          <w:szCs w:val="24"/>
        </w:rPr>
        <w:t>Broken: The Social Function of the Use of Scripture in the Fourth Gospel</w:t>
      </w:r>
    </w:p>
    <w:p w14:paraId="03B22A88" w14:textId="24CFFA38" w:rsidR="009F54FD" w:rsidRPr="00167B56" w:rsidRDefault="009F54FD" w:rsidP="004C1D89">
      <w:pPr>
        <w:rPr>
          <w:sz w:val="24"/>
          <w:szCs w:val="24"/>
        </w:rPr>
      </w:pPr>
      <w:r w:rsidRPr="00167B56">
        <w:rPr>
          <w:sz w:val="24"/>
          <w:szCs w:val="24"/>
        </w:rPr>
        <w:t xml:space="preserve">1993 </w:t>
      </w:r>
      <w:r w:rsidRPr="00167B56">
        <w:rPr>
          <w:sz w:val="24"/>
          <w:szCs w:val="24"/>
        </w:rPr>
        <w:tab/>
      </w:r>
      <w:r w:rsidRPr="00167B56">
        <w:rPr>
          <w:sz w:val="24"/>
          <w:szCs w:val="24"/>
        </w:rPr>
        <w:tab/>
        <w:t>M</w:t>
      </w:r>
      <w:r w:rsidR="009C0D2F">
        <w:rPr>
          <w:sz w:val="24"/>
          <w:szCs w:val="24"/>
        </w:rPr>
        <w:t>.</w:t>
      </w:r>
      <w:r w:rsidRPr="00167B56">
        <w:rPr>
          <w:sz w:val="24"/>
          <w:szCs w:val="24"/>
        </w:rPr>
        <w:t>Div</w:t>
      </w:r>
      <w:r w:rsidR="009C0D2F">
        <w:rPr>
          <w:sz w:val="24"/>
          <w:szCs w:val="24"/>
        </w:rPr>
        <w:t>.</w:t>
      </w:r>
      <w:r w:rsidRPr="00167B56">
        <w:rPr>
          <w:sz w:val="24"/>
          <w:szCs w:val="24"/>
        </w:rPr>
        <w:t>, Yale Divinity School,</w:t>
      </w:r>
      <w:r w:rsidRPr="00167B56">
        <w:rPr>
          <w:i/>
          <w:iCs/>
          <w:sz w:val="24"/>
          <w:szCs w:val="24"/>
        </w:rPr>
        <w:t xml:space="preserve"> summa cum laude</w:t>
      </w:r>
      <w:r w:rsidRPr="00167B56">
        <w:rPr>
          <w:sz w:val="24"/>
          <w:szCs w:val="24"/>
        </w:rPr>
        <w:t xml:space="preserve"> </w:t>
      </w:r>
    </w:p>
    <w:p w14:paraId="65165FCC" w14:textId="77777777" w:rsidR="00D823ED" w:rsidRPr="00167B56" w:rsidRDefault="00D823ED" w:rsidP="004C1D89">
      <w:pPr>
        <w:ind w:left="1440" w:hanging="1440"/>
        <w:rPr>
          <w:sz w:val="24"/>
          <w:szCs w:val="24"/>
        </w:rPr>
      </w:pPr>
      <w:r w:rsidRPr="00167B56">
        <w:rPr>
          <w:sz w:val="24"/>
          <w:szCs w:val="24"/>
        </w:rPr>
        <w:t>1992</w:t>
      </w:r>
      <w:r w:rsidRPr="00167B56">
        <w:rPr>
          <w:sz w:val="24"/>
          <w:szCs w:val="24"/>
        </w:rPr>
        <w:tab/>
        <w:t>Archaeological Dig</w:t>
      </w:r>
      <w:r w:rsidR="006639D8" w:rsidRPr="00167B56">
        <w:rPr>
          <w:sz w:val="24"/>
          <w:szCs w:val="24"/>
        </w:rPr>
        <w:t xml:space="preserve"> at Tel Beth Shean</w:t>
      </w:r>
      <w:r w:rsidRPr="00167B56">
        <w:rPr>
          <w:sz w:val="24"/>
          <w:szCs w:val="24"/>
        </w:rPr>
        <w:t>, Hebrew University, Jerusalem</w:t>
      </w:r>
    </w:p>
    <w:p w14:paraId="2665FE63" w14:textId="134D1A52" w:rsidR="009F54FD" w:rsidRDefault="009F54FD" w:rsidP="004C1D89">
      <w:pPr>
        <w:rPr>
          <w:sz w:val="24"/>
          <w:szCs w:val="24"/>
        </w:rPr>
      </w:pPr>
      <w:r w:rsidRPr="00167B56">
        <w:rPr>
          <w:sz w:val="24"/>
          <w:szCs w:val="24"/>
        </w:rPr>
        <w:t xml:space="preserve">1989 </w:t>
      </w:r>
      <w:r w:rsidRPr="00167B56">
        <w:rPr>
          <w:sz w:val="24"/>
          <w:szCs w:val="24"/>
        </w:rPr>
        <w:tab/>
      </w:r>
      <w:r w:rsidRPr="00167B56">
        <w:rPr>
          <w:sz w:val="24"/>
          <w:szCs w:val="24"/>
        </w:rPr>
        <w:tab/>
        <w:t>B</w:t>
      </w:r>
      <w:r w:rsidR="009C0D2F">
        <w:rPr>
          <w:sz w:val="24"/>
          <w:szCs w:val="24"/>
        </w:rPr>
        <w:t>.</w:t>
      </w:r>
      <w:r w:rsidRPr="00167B56">
        <w:rPr>
          <w:sz w:val="24"/>
          <w:szCs w:val="24"/>
        </w:rPr>
        <w:t>A</w:t>
      </w:r>
      <w:r w:rsidR="009C0D2F">
        <w:rPr>
          <w:sz w:val="24"/>
          <w:szCs w:val="24"/>
        </w:rPr>
        <w:t>.</w:t>
      </w:r>
      <w:r w:rsidRPr="00167B56">
        <w:rPr>
          <w:sz w:val="24"/>
          <w:szCs w:val="24"/>
        </w:rPr>
        <w:t xml:space="preserve"> Stetson University, </w:t>
      </w:r>
      <w:r w:rsidRPr="00167B56">
        <w:rPr>
          <w:i/>
          <w:iCs/>
          <w:sz w:val="24"/>
          <w:szCs w:val="24"/>
        </w:rPr>
        <w:t>magna cum laude</w:t>
      </w:r>
      <w:r w:rsidRPr="00167B56">
        <w:rPr>
          <w:sz w:val="24"/>
          <w:szCs w:val="24"/>
        </w:rPr>
        <w:t>;</w:t>
      </w:r>
      <w:r w:rsidR="00410867" w:rsidRPr="00167B56">
        <w:rPr>
          <w:sz w:val="24"/>
          <w:szCs w:val="24"/>
        </w:rPr>
        <w:t xml:space="preserve"> </w:t>
      </w:r>
      <w:r w:rsidRPr="00167B56">
        <w:rPr>
          <w:sz w:val="24"/>
          <w:szCs w:val="24"/>
        </w:rPr>
        <w:t>Phi Beta Kappa</w:t>
      </w:r>
    </w:p>
    <w:p w14:paraId="0E955283" w14:textId="25840726" w:rsidR="009C0D2F" w:rsidRDefault="009C0D2F" w:rsidP="004C1D89">
      <w:pPr>
        <w:rPr>
          <w:sz w:val="24"/>
          <w:szCs w:val="24"/>
        </w:rPr>
      </w:pPr>
      <w:r>
        <w:rPr>
          <w:sz w:val="24"/>
          <w:szCs w:val="24"/>
        </w:rPr>
        <w:tab/>
      </w:r>
      <w:r>
        <w:rPr>
          <w:sz w:val="24"/>
          <w:szCs w:val="24"/>
        </w:rPr>
        <w:tab/>
        <w:t>Major: Philosophy; Minor: Russian Studies</w:t>
      </w:r>
    </w:p>
    <w:p w14:paraId="1C2FA1B0" w14:textId="6A5AAE4F" w:rsidR="007D0C05" w:rsidRDefault="007D0C05">
      <w:pPr>
        <w:rPr>
          <w:sz w:val="24"/>
          <w:szCs w:val="24"/>
        </w:rPr>
      </w:pPr>
    </w:p>
    <w:p w14:paraId="003CC626" w14:textId="77777777" w:rsidR="006A0EB2" w:rsidRPr="00167B56" w:rsidRDefault="00B9330D" w:rsidP="00C256DC">
      <w:pPr>
        <w:pStyle w:val="Heading3"/>
        <w:rPr>
          <w:sz w:val="24"/>
          <w:szCs w:val="24"/>
        </w:rPr>
      </w:pPr>
      <w:r w:rsidRPr="00167B56">
        <w:rPr>
          <w:sz w:val="24"/>
          <w:szCs w:val="24"/>
        </w:rPr>
        <w:t>ACADEMIC APPOINTMENTS</w:t>
      </w:r>
    </w:p>
    <w:p w14:paraId="56EEC059" w14:textId="349D3C31" w:rsidR="00FE5FAF" w:rsidRDefault="00FE5FAF" w:rsidP="00C256DC">
      <w:pPr>
        <w:ind w:left="1440" w:hanging="1440"/>
        <w:rPr>
          <w:sz w:val="24"/>
          <w:szCs w:val="24"/>
        </w:rPr>
      </w:pPr>
      <w:r w:rsidRPr="00167B56">
        <w:rPr>
          <w:sz w:val="24"/>
          <w:szCs w:val="24"/>
        </w:rPr>
        <w:t>2016</w:t>
      </w:r>
      <w:r>
        <w:rPr>
          <w:sz w:val="24"/>
          <w:szCs w:val="24"/>
        </w:rPr>
        <w:t>–</w:t>
      </w:r>
      <w:r w:rsidRPr="00167B56">
        <w:rPr>
          <w:sz w:val="24"/>
          <w:szCs w:val="24"/>
        </w:rPr>
        <w:t>present</w:t>
      </w:r>
      <w:r w:rsidRPr="00167B56">
        <w:rPr>
          <w:sz w:val="24"/>
          <w:szCs w:val="24"/>
        </w:rPr>
        <w:tab/>
        <w:t>Professor of New Testament, Perkins School of Theology</w:t>
      </w:r>
    </w:p>
    <w:p w14:paraId="4BA3C70E" w14:textId="77777777" w:rsidR="00FB3506" w:rsidRPr="00FB3506" w:rsidRDefault="00FB3506" w:rsidP="00FB3506">
      <w:pPr>
        <w:rPr>
          <w:sz w:val="24"/>
          <w:szCs w:val="24"/>
        </w:rPr>
      </w:pPr>
      <w:r w:rsidRPr="00FB3506">
        <w:rPr>
          <w:sz w:val="24"/>
          <w:szCs w:val="24"/>
        </w:rPr>
        <w:t>2007–2016</w:t>
      </w:r>
      <w:r w:rsidRPr="00FB3506">
        <w:rPr>
          <w:sz w:val="24"/>
          <w:szCs w:val="24"/>
        </w:rPr>
        <w:tab/>
        <w:t xml:space="preserve">Associate Professor of New Testament, Perkins School of Theology </w:t>
      </w:r>
    </w:p>
    <w:p w14:paraId="65184A96" w14:textId="77777777" w:rsidR="00FB3506" w:rsidRPr="00FB3506" w:rsidRDefault="00FB3506" w:rsidP="00FB3506">
      <w:pPr>
        <w:rPr>
          <w:sz w:val="24"/>
          <w:szCs w:val="24"/>
        </w:rPr>
      </w:pPr>
      <w:r w:rsidRPr="00FB3506">
        <w:rPr>
          <w:sz w:val="24"/>
          <w:szCs w:val="24"/>
        </w:rPr>
        <w:t>2001–2007</w:t>
      </w:r>
      <w:r w:rsidRPr="00FB3506">
        <w:rPr>
          <w:sz w:val="24"/>
          <w:szCs w:val="24"/>
        </w:rPr>
        <w:tab/>
        <w:t>Assistant Professor of New Testament, Perkins School of Theology</w:t>
      </w:r>
    </w:p>
    <w:p w14:paraId="130654F7" w14:textId="098CEE32" w:rsidR="009F54FD" w:rsidRPr="00FB3506" w:rsidRDefault="009F54FD" w:rsidP="00C256DC">
      <w:pPr>
        <w:rPr>
          <w:sz w:val="24"/>
          <w:szCs w:val="24"/>
        </w:rPr>
      </w:pPr>
      <w:r w:rsidRPr="00FB3506">
        <w:rPr>
          <w:sz w:val="24"/>
          <w:szCs w:val="24"/>
        </w:rPr>
        <w:t>1999</w:t>
      </w:r>
      <w:r w:rsidR="00167B56" w:rsidRPr="00FB3506">
        <w:rPr>
          <w:sz w:val="24"/>
          <w:szCs w:val="24"/>
        </w:rPr>
        <w:t>–</w:t>
      </w:r>
      <w:r w:rsidR="0069320F" w:rsidRPr="00FB3506">
        <w:rPr>
          <w:sz w:val="24"/>
          <w:szCs w:val="24"/>
        </w:rPr>
        <w:t>20</w:t>
      </w:r>
      <w:r w:rsidRPr="00FB3506">
        <w:rPr>
          <w:sz w:val="24"/>
          <w:szCs w:val="24"/>
        </w:rPr>
        <w:t>00</w:t>
      </w:r>
      <w:r w:rsidRPr="00FB3506">
        <w:rPr>
          <w:sz w:val="24"/>
          <w:szCs w:val="24"/>
        </w:rPr>
        <w:tab/>
        <w:t>Instructor, Yale Divinity School</w:t>
      </w:r>
    </w:p>
    <w:p w14:paraId="74F65581" w14:textId="4A06FFB7" w:rsidR="009F54FD" w:rsidRDefault="009F54FD" w:rsidP="00C256DC">
      <w:pPr>
        <w:rPr>
          <w:sz w:val="24"/>
          <w:szCs w:val="24"/>
        </w:rPr>
      </w:pPr>
      <w:r w:rsidRPr="00167B56">
        <w:rPr>
          <w:sz w:val="24"/>
          <w:szCs w:val="24"/>
        </w:rPr>
        <w:t>1995</w:t>
      </w:r>
      <w:r w:rsidR="00167B56">
        <w:rPr>
          <w:sz w:val="24"/>
          <w:szCs w:val="24"/>
        </w:rPr>
        <w:t>–</w:t>
      </w:r>
      <w:r w:rsidR="00487BC3" w:rsidRPr="00167B56">
        <w:rPr>
          <w:sz w:val="24"/>
          <w:szCs w:val="24"/>
        </w:rPr>
        <w:t>19</w:t>
      </w:r>
      <w:r w:rsidRPr="00167B56">
        <w:rPr>
          <w:sz w:val="24"/>
          <w:szCs w:val="24"/>
        </w:rPr>
        <w:t>98</w:t>
      </w:r>
      <w:r w:rsidRPr="00167B56">
        <w:rPr>
          <w:sz w:val="24"/>
          <w:szCs w:val="24"/>
        </w:rPr>
        <w:tab/>
        <w:t>Teaching Fellow, Yale Divinity School and Yale College</w:t>
      </w:r>
    </w:p>
    <w:p w14:paraId="71DAF37F" w14:textId="77777777" w:rsidR="00C256DC" w:rsidRDefault="00C256DC" w:rsidP="00C256DC">
      <w:pPr>
        <w:rPr>
          <w:sz w:val="24"/>
          <w:szCs w:val="24"/>
        </w:rPr>
      </w:pPr>
    </w:p>
    <w:p w14:paraId="4440FF39" w14:textId="0EFC512C" w:rsidR="003A0B51" w:rsidRPr="003A0B51" w:rsidRDefault="003A0B51" w:rsidP="00C256DC">
      <w:pPr>
        <w:rPr>
          <w:b/>
          <w:bCs/>
          <w:sz w:val="24"/>
          <w:szCs w:val="24"/>
        </w:rPr>
      </w:pPr>
      <w:r w:rsidRPr="003A0B51">
        <w:rPr>
          <w:b/>
          <w:bCs/>
          <w:sz w:val="24"/>
          <w:szCs w:val="24"/>
        </w:rPr>
        <w:t>ADMINISTRATIVE APPOINTMENT</w:t>
      </w:r>
    </w:p>
    <w:p w14:paraId="5509EBDE" w14:textId="7A7519CA" w:rsidR="003A0B51" w:rsidRDefault="003A0B51" w:rsidP="003A0B51">
      <w:pPr>
        <w:rPr>
          <w:sz w:val="24"/>
          <w:szCs w:val="24"/>
        </w:rPr>
      </w:pPr>
      <w:r>
        <w:rPr>
          <w:sz w:val="24"/>
          <w:szCs w:val="24"/>
        </w:rPr>
        <w:t>2018-present</w:t>
      </w:r>
      <w:r>
        <w:rPr>
          <w:sz w:val="24"/>
          <w:szCs w:val="24"/>
        </w:rPr>
        <w:tab/>
      </w:r>
      <w:r w:rsidR="00015C0B">
        <w:rPr>
          <w:sz w:val="24"/>
          <w:szCs w:val="24"/>
        </w:rPr>
        <w:t xml:space="preserve">Founding </w:t>
      </w:r>
      <w:r>
        <w:rPr>
          <w:sz w:val="24"/>
          <w:szCs w:val="24"/>
        </w:rPr>
        <w:t>Director, Baptist House of Studies, Perkins School of Theology</w:t>
      </w:r>
    </w:p>
    <w:p w14:paraId="21625956" w14:textId="77777777" w:rsidR="003A0B51" w:rsidRDefault="003A0B51" w:rsidP="00C256DC">
      <w:pPr>
        <w:rPr>
          <w:sz w:val="24"/>
          <w:szCs w:val="24"/>
        </w:rPr>
      </w:pPr>
    </w:p>
    <w:p w14:paraId="08B6365B" w14:textId="42858A36" w:rsidR="00D049D4" w:rsidRPr="0043731F" w:rsidRDefault="00D049D4" w:rsidP="00C256DC">
      <w:pPr>
        <w:rPr>
          <w:b/>
          <w:bCs/>
          <w:sz w:val="24"/>
          <w:szCs w:val="24"/>
        </w:rPr>
      </w:pPr>
      <w:r w:rsidRPr="0043731F">
        <w:rPr>
          <w:b/>
          <w:bCs/>
          <w:sz w:val="24"/>
          <w:szCs w:val="24"/>
        </w:rPr>
        <w:t>RESEARCH AFFILIATIONS</w:t>
      </w:r>
    </w:p>
    <w:p w14:paraId="1C8FF6B3" w14:textId="04C711CC" w:rsidR="00D049D4" w:rsidRPr="002E2A41" w:rsidRDefault="00D049D4" w:rsidP="00D049D4">
      <w:pPr>
        <w:rPr>
          <w:sz w:val="24"/>
          <w:szCs w:val="24"/>
        </w:rPr>
      </w:pPr>
      <w:r>
        <w:rPr>
          <w:sz w:val="24"/>
          <w:szCs w:val="24"/>
        </w:rPr>
        <w:t xml:space="preserve">2024-present </w:t>
      </w:r>
      <w:r>
        <w:rPr>
          <w:sz w:val="24"/>
          <w:szCs w:val="24"/>
        </w:rPr>
        <w:tab/>
        <w:t xml:space="preserve">Affiliated Researcher, </w:t>
      </w:r>
      <w:r w:rsidRPr="00A8399B">
        <w:rPr>
          <w:sz w:val="24"/>
          <w:szCs w:val="24"/>
        </w:rPr>
        <w:t xml:space="preserve">Harvard </w:t>
      </w:r>
      <w:r>
        <w:rPr>
          <w:sz w:val="24"/>
          <w:szCs w:val="24"/>
        </w:rPr>
        <w:t xml:space="preserve">Law School </w:t>
      </w:r>
      <w:r w:rsidRPr="00A8399B">
        <w:rPr>
          <w:sz w:val="24"/>
          <w:szCs w:val="24"/>
        </w:rPr>
        <w:t xml:space="preserve">Petrie-Flom Center </w:t>
      </w:r>
      <w:r w:rsidRPr="002E2A41">
        <w:rPr>
          <w:sz w:val="24"/>
          <w:szCs w:val="24"/>
        </w:rPr>
        <w:t xml:space="preserve">for Health </w:t>
      </w:r>
      <w:r w:rsidR="0043731F">
        <w:rPr>
          <w:sz w:val="24"/>
          <w:szCs w:val="24"/>
        </w:rPr>
        <w:tab/>
      </w:r>
      <w:r w:rsidR="0043731F">
        <w:rPr>
          <w:sz w:val="24"/>
          <w:szCs w:val="24"/>
        </w:rPr>
        <w:tab/>
      </w:r>
      <w:r w:rsidR="0043731F">
        <w:rPr>
          <w:sz w:val="24"/>
          <w:szCs w:val="24"/>
        </w:rPr>
        <w:tab/>
      </w:r>
      <w:r w:rsidR="0043731F">
        <w:rPr>
          <w:sz w:val="24"/>
          <w:szCs w:val="24"/>
        </w:rPr>
        <w:tab/>
      </w:r>
      <w:r w:rsidRPr="002E2A41">
        <w:rPr>
          <w:sz w:val="24"/>
          <w:szCs w:val="24"/>
        </w:rPr>
        <w:t xml:space="preserve">Law Policy, Biotechnology, and Bioethics; </w:t>
      </w:r>
      <w:r w:rsidR="00AA0375">
        <w:rPr>
          <w:sz w:val="24"/>
          <w:szCs w:val="24"/>
        </w:rPr>
        <w:t xml:space="preserve">PULSE </w:t>
      </w:r>
      <w:r w:rsidRPr="002E2A41">
        <w:rPr>
          <w:sz w:val="24"/>
          <w:szCs w:val="24"/>
        </w:rPr>
        <w:t xml:space="preserve">Project </w:t>
      </w:r>
      <w:r w:rsidR="00AA0375">
        <w:rPr>
          <w:sz w:val="24"/>
          <w:szCs w:val="24"/>
        </w:rPr>
        <w:t xml:space="preserve">(Psychedelic Use, </w:t>
      </w:r>
      <w:r w:rsidR="00AA0375">
        <w:rPr>
          <w:sz w:val="24"/>
          <w:szCs w:val="24"/>
        </w:rPr>
        <w:tab/>
      </w:r>
      <w:r w:rsidR="00AA0375">
        <w:rPr>
          <w:sz w:val="24"/>
          <w:szCs w:val="24"/>
        </w:rPr>
        <w:tab/>
      </w:r>
      <w:r w:rsidR="00AA0375">
        <w:rPr>
          <w:sz w:val="24"/>
          <w:szCs w:val="24"/>
        </w:rPr>
        <w:tab/>
        <w:t>Law, and Spiritual Experience)</w:t>
      </w:r>
    </w:p>
    <w:p w14:paraId="59F7EF97" w14:textId="387A61CE" w:rsidR="00D049D4" w:rsidRPr="00FB20D0" w:rsidRDefault="00D049D4" w:rsidP="00D049D4">
      <w:pPr>
        <w:rPr>
          <w:b/>
          <w:bCs/>
          <w:sz w:val="24"/>
          <w:szCs w:val="24"/>
        </w:rPr>
      </w:pPr>
      <w:r>
        <w:rPr>
          <w:sz w:val="24"/>
          <w:szCs w:val="24"/>
        </w:rPr>
        <w:t>2023-present</w:t>
      </w:r>
      <w:r>
        <w:rPr>
          <w:sz w:val="24"/>
          <w:szCs w:val="24"/>
        </w:rPr>
        <w:tab/>
      </w:r>
      <w:r w:rsidRPr="004D3650">
        <w:rPr>
          <w:sz w:val="24"/>
          <w:szCs w:val="24"/>
        </w:rPr>
        <w:t>Field Scholar, Emory University Center for Psychedelics and Spirituality</w:t>
      </w:r>
    </w:p>
    <w:p w14:paraId="4CF98C80" w14:textId="77777777" w:rsidR="00D049D4" w:rsidRDefault="00D049D4" w:rsidP="00C256DC">
      <w:pPr>
        <w:rPr>
          <w:sz w:val="24"/>
          <w:szCs w:val="24"/>
        </w:rPr>
      </w:pPr>
    </w:p>
    <w:p w14:paraId="47379062" w14:textId="77777777" w:rsidR="00EE7355" w:rsidRPr="007D0C05" w:rsidRDefault="00EE7355" w:rsidP="00EE7355">
      <w:pPr>
        <w:rPr>
          <w:b/>
          <w:bCs/>
          <w:sz w:val="24"/>
          <w:szCs w:val="24"/>
        </w:rPr>
      </w:pPr>
      <w:r w:rsidRPr="007D0C05">
        <w:rPr>
          <w:b/>
          <w:bCs/>
          <w:sz w:val="24"/>
          <w:szCs w:val="24"/>
        </w:rPr>
        <w:t>LEADERSHIP EDUCATION</w:t>
      </w:r>
    </w:p>
    <w:p w14:paraId="39AAE3DB" w14:textId="77777777" w:rsidR="00EE7355" w:rsidRPr="00167B56" w:rsidRDefault="00EE7355" w:rsidP="00EE7355">
      <w:pPr>
        <w:rPr>
          <w:sz w:val="24"/>
          <w:szCs w:val="24"/>
        </w:rPr>
      </w:pPr>
      <w:r>
        <w:rPr>
          <w:sz w:val="24"/>
          <w:szCs w:val="24"/>
        </w:rPr>
        <w:t>2022</w:t>
      </w:r>
      <w:r>
        <w:rPr>
          <w:sz w:val="24"/>
          <w:szCs w:val="24"/>
        </w:rPr>
        <w:tab/>
      </w:r>
      <w:r>
        <w:rPr>
          <w:sz w:val="24"/>
          <w:szCs w:val="24"/>
        </w:rPr>
        <w:tab/>
        <w:t>HERS Leadership Institute, Philadelphia</w:t>
      </w:r>
    </w:p>
    <w:p w14:paraId="6BF423BE" w14:textId="77777777" w:rsidR="00EE7355" w:rsidRDefault="00EE7355" w:rsidP="00EE7355">
      <w:pPr>
        <w:rPr>
          <w:sz w:val="24"/>
          <w:szCs w:val="24"/>
        </w:rPr>
      </w:pPr>
      <w:r>
        <w:rPr>
          <w:sz w:val="24"/>
          <w:szCs w:val="24"/>
        </w:rPr>
        <w:t>2020</w:t>
      </w:r>
      <w:r>
        <w:rPr>
          <w:sz w:val="24"/>
          <w:szCs w:val="24"/>
        </w:rPr>
        <w:tab/>
      </w:r>
      <w:r>
        <w:rPr>
          <w:sz w:val="24"/>
          <w:szCs w:val="24"/>
        </w:rPr>
        <w:tab/>
        <w:t>Indiana University Lilly Family School of Philanthropy, The Fund Raising School</w:t>
      </w:r>
    </w:p>
    <w:p w14:paraId="100C3267" w14:textId="1A2BA38E" w:rsidR="00EE7355" w:rsidRDefault="00EE7355" w:rsidP="00EE7355">
      <w:pPr>
        <w:rPr>
          <w:sz w:val="24"/>
          <w:szCs w:val="24"/>
        </w:rPr>
      </w:pPr>
      <w:r>
        <w:rPr>
          <w:sz w:val="24"/>
          <w:szCs w:val="24"/>
        </w:rPr>
        <w:t>2018</w:t>
      </w:r>
      <w:r>
        <w:rPr>
          <w:sz w:val="24"/>
          <w:szCs w:val="24"/>
        </w:rPr>
        <w:tab/>
      </w:r>
      <w:r>
        <w:rPr>
          <w:sz w:val="24"/>
          <w:szCs w:val="24"/>
        </w:rPr>
        <w:tab/>
        <w:t>A</w:t>
      </w:r>
      <w:r w:rsidR="00673A01">
        <w:rPr>
          <w:sz w:val="24"/>
          <w:szCs w:val="24"/>
        </w:rPr>
        <w:t xml:space="preserve">ssociation of </w:t>
      </w:r>
      <w:r>
        <w:rPr>
          <w:sz w:val="24"/>
          <w:szCs w:val="24"/>
        </w:rPr>
        <w:t>T</w:t>
      </w:r>
      <w:r w:rsidR="00673A01">
        <w:rPr>
          <w:sz w:val="24"/>
          <w:szCs w:val="24"/>
        </w:rPr>
        <w:t xml:space="preserve">heological </w:t>
      </w:r>
      <w:r>
        <w:rPr>
          <w:sz w:val="24"/>
          <w:szCs w:val="24"/>
        </w:rPr>
        <w:t>S</w:t>
      </w:r>
      <w:r w:rsidR="00673A01">
        <w:rPr>
          <w:sz w:val="24"/>
          <w:szCs w:val="24"/>
        </w:rPr>
        <w:t>chools</w:t>
      </w:r>
      <w:r>
        <w:rPr>
          <w:sz w:val="24"/>
          <w:szCs w:val="24"/>
        </w:rPr>
        <w:t xml:space="preserve"> Women in Leadership Program</w:t>
      </w:r>
    </w:p>
    <w:p w14:paraId="3EF64EFE" w14:textId="77777777" w:rsidR="00EE7355" w:rsidRDefault="00EE7355" w:rsidP="00EE7355">
      <w:pPr>
        <w:rPr>
          <w:sz w:val="24"/>
          <w:szCs w:val="24"/>
        </w:rPr>
      </w:pPr>
      <w:r>
        <w:rPr>
          <w:sz w:val="24"/>
          <w:szCs w:val="24"/>
        </w:rPr>
        <w:t>2013</w:t>
      </w:r>
      <w:r>
        <w:rPr>
          <w:sz w:val="24"/>
          <w:szCs w:val="24"/>
        </w:rPr>
        <w:tab/>
      </w:r>
      <w:r>
        <w:rPr>
          <w:sz w:val="24"/>
          <w:szCs w:val="24"/>
        </w:rPr>
        <w:tab/>
        <w:t>SMU Emerging Leaders Program</w:t>
      </w:r>
    </w:p>
    <w:p w14:paraId="3643198A" w14:textId="77777777" w:rsidR="00EE7355" w:rsidRDefault="00EE7355" w:rsidP="00061813">
      <w:pPr>
        <w:pStyle w:val="Heading4"/>
        <w:rPr>
          <w:sz w:val="24"/>
          <w:szCs w:val="24"/>
        </w:rPr>
      </w:pPr>
    </w:p>
    <w:p w14:paraId="4313E137" w14:textId="4A90F63B" w:rsidR="007F5E8F" w:rsidRDefault="00623776" w:rsidP="00061813">
      <w:pPr>
        <w:pStyle w:val="Heading4"/>
        <w:rPr>
          <w:sz w:val="24"/>
          <w:szCs w:val="24"/>
        </w:rPr>
      </w:pPr>
      <w:r>
        <w:rPr>
          <w:sz w:val="24"/>
          <w:szCs w:val="24"/>
        </w:rPr>
        <w:t>CERTIFICATION</w:t>
      </w:r>
    </w:p>
    <w:p w14:paraId="28527D87" w14:textId="310210D5" w:rsidR="00623776" w:rsidRDefault="00486A4C" w:rsidP="00061813">
      <w:pPr>
        <w:rPr>
          <w:sz w:val="24"/>
          <w:szCs w:val="24"/>
        </w:rPr>
      </w:pPr>
      <w:r>
        <w:rPr>
          <w:sz w:val="24"/>
          <w:szCs w:val="24"/>
        </w:rPr>
        <w:t>20</w:t>
      </w:r>
      <w:r w:rsidR="00623776" w:rsidRPr="002148AD">
        <w:rPr>
          <w:sz w:val="24"/>
          <w:szCs w:val="24"/>
        </w:rPr>
        <w:t>2</w:t>
      </w:r>
      <w:r w:rsidR="00623776">
        <w:rPr>
          <w:sz w:val="24"/>
          <w:szCs w:val="24"/>
        </w:rPr>
        <w:t>4</w:t>
      </w:r>
      <w:r w:rsidR="00623776" w:rsidRPr="002148AD">
        <w:rPr>
          <w:sz w:val="24"/>
          <w:szCs w:val="24"/>
        </w:rPr>
        <w:tab/>
      </w:r>
      <w:r>
        <w:rPr>
          <w:sz w:val="24"/>
          <w:szCs w:val="24"/>
        </w:rPr>
        <w:tab/>
      </w:r>
      <w:r w:rsidR="00623776">
        <w:rPr>
          <w:sz w:val="24"/>
          <w:szCs w:val="24"/>
        </w:rPr>
        <w:t xml:space="preserve">Certificate in </w:t>
      </w:r>
      <w:r w:rsidR="00623776" w:rsidRPr="002148AD">
        <w:rPr>
          <w:sz w:val="24"/>
          <w:szCs w:val="24"/>
        </w:rPr>
        <w:t>Psychedelic</w:t>
      </w:r>
      <w:r w:rsidR="00623776">
        <w:rPr>
          <w:sz w:val="24"/>
          <w:szCs w:val="24"/>
        </w:rPr>
        <w:t>-</w:t>
      </w:r>
      <w:r w:rsidR="00623776" w:rsidRPr="002148AD">
        <w:rPr>
          <w:sz w:val="24"/>
          <w:szCs w:val="24"/>
        </w:rPr>
        <w:t xml:space="preserve">Assisted Therapies and Research, California </w:t>
      </w:r>
      <w:r>
        <w:rPr>
          <w:sz w:val="24"/>
          <w:szCs w:val="24"/>
        </w:rPr>
        <w:tab/>
      </w:r>
      <w:r>
        <w:rPr>
          <w:sz w:val="24"/>
          <w:szCs w:val="24"/>
        </w:rPr>
        <w:tab/>
      </w:r>
      <w:r>
        <w:rPr>
          <w:sz w:val="24"/>
          <w:szCs w:val="24"/>
        </w:rPr>
        <w:tab/>
      </w:r>
      <w:r>
        <w:rPr>
          <w:sz w:val="24"/>
          <w:szCs w:val="24"/>
        </w:rPr>
        <w:tab/>
      </w:r>
      <w:r w:rsidR="00623776" w:rsidRPr="002148AD">
        <w:rPr>
          <w:sz w:val="24"/>
          <w:szCs w:val="24"/>
        </w:rPr>
        <w:t xml:space="preserve">Institute </w:t>
      </w:r>
      <w:r w:rsidR="00623776">
        <w:rPr>
          <w:sz w:val="24"/>
          <w:szCs w:val="24"/>
        </w:rPr>
        <w:t>of</w:t>
      </w:r>
      <w:r w:rsidR="00623776" w:rsidRPr="002148AD">
        <w:rPr>
          <w:sz w:val="24"/>
          <w:szCs w:val="24"/>
        </w:rPr>
        <w:t xml:space="preserve"> Integral Studies</w:t>
      </w:r>
    </w:p>
    <w:p w14:paraId="586EF8DA" w14:textId="77777777" w:rsidR="00FF6FA0" w:rsidRDefault="00FF6FA0" w:rsidP="00FF6FA0">
      <w:pPr>
        <w:pStyle w:val="BodyTextIndent"/>
        <w:spacing w:line="276" w:lineRule="auto"/>
        <w:ind w:left="0"/>
        <w:rPr>
          <w:b/>
          <w:sz w:val="24"/>
          <w:szCs w:val="24"/>
        </w:rPr>
      </w:pPr>
    </w:p>
    <w:p w14:paraId="5CF55A2F" w14:textId="57243896" w:rsidR="009F54FD" w:rsidRPr="00167B56" w:rsidRDefault="000C0E1D" w:rsidP="00061813">
      <w:pPr>
        <w:pStyle w:val="Heading4"/>
        <w:rPr>
          <w:sz w:val="24"/>
          <w:szCs w:val="24"/>
        </w:rPr>
      </w:pPr>
      <w:r w:rsidRPr="00167B56">
        <w:rPr>
          <w:sz w:val="24"/>
          <w:szCs w:val="24"/>
        </w:rPr>
        <w:t>PUBLICATIONS</w:t>
      </w:r>
    </w:p>
    <w:p w14:paraId="37B226E3" w14:textId="77777777" w:rsidR="002E469B" w:rsidRDefault="0033703A" w:rsidP="00061813">
      <w:pPr>
        <w:spacing w:line="360" w:lineRule="auto"/>
        <w:jc w:val="both"/>
        <w:rPr>
          <w:b/>
          <w:bCs/>
          <w:sz w:val="24"/>
          <w:szCs w:val="24"/>
        </w:rPr>
      </w:pPr>
      <w:r w:rsidRPr="00167B56">
        <w:rPr>
          <w:b/>
          <w:bCs/>
          <w:sz w:val="24"/>
          <w:szCs w:val="24"/>
        </w:rPr>
        <w:t>Books</w:t>
      </w:r>
      <w:r w:rsidR="00867FD0" w:rsidRPr="00167B56">
        <w:rPr>
          <w:b/>
          <w:bCs/>
          <w:sz w:val="24"/>
          <w:szCs w:val="24"/>
        </w:rPr>
        <w:t>, Single Author</w:t>
      </w:r>
    </w:p>
    <w:p w14:paraId="5393D136" w14:textId="77777777" w:rsidR="00061813" w:rsidRDefault="003F19BA" w:rsidP="00061813">
      <w:pPr>
        <w:spacing w:line="360" w:lineRule="auto"/>
        <w:rPr>
          <w:b/>
          <w:bCs/>
          <w:sz w:val="24"/>
          <w:szCs w:val="24"/>
        </w:rPr>
      </w:pPr>
      <w:r>
        <w:rPr>
          <w:i/>
          <w:sz w:val="24"/>
          <w:szCs w:val="24"/>
        </w:rPr>
        <w:t xml:space="preserve">Psychedelics and Soul Care: What </w:t>
      </w:r>
      <w:r w:rsidR="00FF1B67">
        <w:rPr>
          <w:i/>
          <w:sz w:val="24"/>
          <w:szCs w:val="24"/>
        </w:rPr>
        <w:t>Christians</w:t>
      </w:r>
      <w:r>
        <w:rPr>
          <w:i/>
          <w:sz w:val="24"/>
          <w:szCs w:val="24"/>
        </w:rPr>
        <w:t xml:space="preserve"> Need to Know </w:t>
      </w:r>
      <w:r>
        <w:rPr>
          <w:iCs/>
          <w:sz w:val="24"/>
          <w:szCs w:val="24"/>
        </w:rPr>
        <w:t xml:space="preserve">(Eerdmans, </w:t>
      </w:r>
      <w:r w:rsidR="007053D6">
        <w:rPr>
          <w:iCs/>
          <w:sz w:val="24"/>
          <w:szCs w:val="24"/>
        </w:rPr>
        <w:t>under contract</w:t>
      </w:r>
      <w:r>
        <w:rPr>
          <w:iCs/>
          <w:sz w:val="24"/>
          <w:szCs w:val="24"/>
        </w:rPr>
        <w:t>).</w:t>
      </w:r>
    </w:p>
    <w:p w14:paraId="5F666AD3" w14:textId="5847BFBE" w:rsidR="002E469B" w:rsidRDefault="0081520C" w:rsidP="00061813">
      <w:pPr>
        <w:spacing w:line="360" w:lineRule="auto"/>
        <w:rPr>
          <w:b/>
          <w:bCs/>
          <w:sz w:val="24"/>
          <w:szCs w:val="24"/>
        </w:rPr>
      </w:pPr>
      <w:r w:rsidRPr="00C431DA">
        <w:rPr>
          <w:i/>
          <w:sz w:val="24"/>
          <w:szCs w:val="24"/>
        </w:rPr>
        <w:lastRenderedPageBreak/>
        <w:t xml:space="preserve">The Agony, the Ecstasy, and the Ordinary: Experiencing God in the New Testament. </w:t>
      </w:r>
      <w:r w:rsidRPr="00C431DA">
        <w:rPr>
          <w:iCs/>
          <w:sz w:val="24"/>
          <w:szCs w:val="24"/>
        </w:rPr>
        <w:t xml:space="preserve">In process. </w:t>
      </w:r>
    </w:p>
    <w:p w14:paraId="5950C7E5" w14:textId="57367654" w:rsidR="00A93B9A" w:rsidRPr="002E469B" w:rsidRDefault="002433B0" w:rsidP="00061813">
      <w:pPr>
        <w:spacing w:line="360" w:lineRule="auto"/>
        <w:rPr>
          <w:b/>
          <w:bCs/>
          <w:sz w:val="24"/>
          <w:szCs w:val="24"/>
        </w:rPr>
      </w:pPr>
      <w:r>
        <w:rPr>
          <w:i/>
          <w:sz w:val="24"/>
          <w:szCs w:val="24"/>
        </w:rPr>
        <w:t>1 Corinthians</w:t>
      </w:r>
      <w:r w:rsidR="00834B86">
        <w:rPr>
          <w:i/>
          <w:sz w:val="24"/>
          <w:szCs w:val="24"/>
        </w:rPr>
        <w:t>: Searching the Depths of God</w:t>
      </w:r>
      <w:r>
        <w:rPr>
          <w:i/>
          <w:sz w:val="24"/>
          <w:szCs w:val="24"/>
        </w:rPr>
        <w:t xml:space="preserve">. </w:t>
      </w:r>
      <w:r w:rsidR="00391248">
        <w:rPr>
          <w:iCs/>
          <w:sz w:val="24"/>
          <w:szCs w:val="24"/>
        </w:rPr>
        <w:t xml:space="preserve">Nashville: </w:t>
      </w:r>
      <w:r w:rsidR="00834F27">
        <w:rPr>
          <w:sz w:val="24"/>
          <w:szCs w:val="24"/>
        </w:rPr>
        <w:t>Abingdon</w:t>
      </w:r>
      <w:r w:rsidR="00391248">
        <w:rPr>
          <w:sz w:val="24"/>
          <w:szCs w:val="24"/>
        </w:rPr>
        <w:t xml:space="preserve">, </w:t>
      </w:r>
      <w:r w:rsidR="00834B86">
        <w:rPr>
          <w:sz w:val="24"/>
          <w:szCs w:val="24"/>
        </w:rPr>
        <w:t>2021.</w:t>
      </w:r>
    </w:p>
    <w:p w14:paraId="2D1AAC61" w14:textId="3E50FF81" w:rsidR="000C0E1D" w:rsidRPr="00167B56" w:rsidRDefault="00DE73C0" w:rsidP="00C256DC">
      <w:pPr>
        <w:ind w:left="720" w:hanging="720"/>
        <w:rPr>
          <w:sz w:val="24"/>
          <w:szCs w:val="24"/>
        </w:rPr>
      </w:pPr>
      <w:r w:rsidRPr="00167B56">
        <w:rPr>
          <w:i/>
          <w:sz w:val="24"/>
          <w:szCs w:val="24"/>
        </w:rPr>
        <w:t>Women in the Bible</w:t>
      </w:r>
      <w:r w:rsidRPr="00167B56">
        <w:rPr>
          <w:sz w:val="24"/>
          <w:szCs w:val="24"/>
        </w:rPr>
        <w:t>. Interpretation: Resources for the</w:t>
      </w:r>
      <w:r w:rsidR="000C0E1D" w:rsidRPr="00167B56">
        <w:rPr>
          <w:sz w:val="24"/>
          <w:szCs w:val="24"/>
        </w:rPr>
        <w:t xml:space="preserve"> Use of Scripture in the Church. Edited by</w:t>
      </w:r>
      <w:r w:rsidRPr="00167B56">
        <w:rPr>
          <w:sz w:val="24"/>
          <w:szCs w:val="24"/>
        </w:rPr>
        <w:t xml:space="preserve"> Samuel Balentine, Brent Strawn, and Susan Hylen. Louisville: </w:t>
      </w:r>
      <w:r w:rsidR="00167B56">
        <w:rPr>
          <w:sz w:val="24"/>
          <w:szCs w:val="24"/>
        </w:rPr>
        <w:t>Westminster John Knox</w:t>
      </w:r>
      <w:r w:rsidR="00D774BE">
        <w:rPr>
          <w:sz w:val="24"/>
          <w:szCs w:val="24"/>
        </w:rPr>
        <w:t xml:space="preserve">, </w:t>
      </w:r>
      <w:r w:rsidR="000430B1">
        <w:rPr>
          <w:sz w:val="24"/>
          <w:szCs w:val="24"/>
        </w:rPr>
        <w:t>2020.</w:t>
      </w:r>
    </w:p>
    <w:p w14:paraId="7353BD6F" w14:textId="77777777" w:rsidR="000C0E1D" w:rsidRPr="00167B56" w:rsidRDefault="000C0E1D" w:rsidP="00C256DC">
      <w:pPr>
        <w:ind w:left="720" w:hanging="720"/>
        <w:rPr>
          <w:i/>
          <w:iCs/>
          <w:sz w:val="20"/>
          <w:szCs w:val="20"/>
        </w:rPr>
      </w:pPr>
    </w:p>
    <w:p w14:paraId="6E972E01" w14:textId="06CE2945" w:rsidR="000C0E1D" w:rsidRPr="00167B56" w:rsidRDefault="00D867E5" w:rsidP="00C256DC">
      <w:pPr>
        <w:ind w:left="720" w:hanging="720"/>
        <w:rPr>
          <w:sz w:val="24"/>
          <w:szCs w:val="24"/>
        </w:rPr>
      </w:pPr>
      <w:r w:rsidRPr="00167B56">
        <w:rPr>
          <w:i/>
          <w:iCs/>
          <w:sz w:val="24"/>
          <w:szCs w:val="24"/>
        </w:rPr>
        <w:t>Reading John for Dear Life: A Spiritual Walk with the Fourth Gospel</w:t>
      </w:r>
      <w:r w:rsidR="000C0E1D" w:rsidRPr="00167B56">
        <w:rPr>
          <w:sz w:val="24"/>
          <w:szCs w:val="24"/>
        </w:rPr>
        <w:t>.</w:t>
      </w:r>
      <w:r w:rsidR="000F616D" w:rsidRPr="00167B56">
        <w:rPr>
          <w:sz w:val="24"/>
          <w:szCs w:val="24"/>
        </w:rPr>
        <w:t xml:space="preserve"> Louisville: </w:t>
      </w:r>
      <w:r w:rsidR="00167B56">
        <w:rPr>
          <w:sz w:val="24"/>
          <w:szCs w:val="24"/>
        </w:rPr>
        <w:t>Westminster John Knox</w:t>
      </w:r>
      <w:r w:rsidR="006B5F21" w:rsidRPr="00167B56">
        <w:rPr>
          <w:sz w:val="24"/>
          <w:szCs w:val="24"/>
        </w:rPr>
        <w:t xml:space="preserve">, </w:t>
      </w:r>
      <w:r w:rsidR="00FF0294" w:rsidRPr="00167B56">
        <w:rPr>
          <w:sz w:val="24"/>
          <w:szCs w:val="24"/>
        </w:rPr>
        <w:t>2016</w:t>
      </w:r>
      <w:r w:rsidR="000F616D" w:rsidRPr="00167B56">
        <w:rPr>
          <w:sz w:val="24"/>
          <w:szCs w:val="24"/>
        </w:rPr>
        <w:t xml:space="preserve">. </w:t>
      </w:r>
    </w:p>
    <w:p w14:paraId="38CCBEBF" w14:textId="77777777" w:rsidR="000C0E1D" w:rsidRPr="00167B56" w:rsidRDefault="000C0E1D" w:rsidP="00C256DC">
      <w:pPr>
        <w:ind w:left="720" w:hanging="720"/>
        <w:rPr>
          <w:i/>
          <w:iCs/>
          <w:sz w:val="20"/>
          <w:szCs w:val="20"/>
        </w:rPr>
      </w:pPr>
    </w:p>
    <w:p w14:paraId="21BE6BE5" w14:textId="1BC9180A" w:rsidR="000C0E1D" w:rsidRPr="00167B56" w:rsidRDefault="006B5E47" w:rsidP="00C256DC">
      <w:pPr>
        <w:ind w:left="720" w:hanging="720"/>
        <w:rPr>
          <w:sz w:val="24"/>
          <w:szCs w:val="24"/>
        </w:rPr>
      </w:pPr>
      <w:r w:rsidRPr="00167B56">
        <w:rPr>
          <w:i/>
          <w:iCs/>
          <w:sz w:val="24"/>
          <w:szCs w:val="24"/>
        </w:rPr>
        <w:t>Engaging the Word</w:t>
      </w:r>
      <w:r w:rsidR="00AC5534" w:rsidRPr="00167B56">
        <w:rPr>
          <w:i/>
          <w:iCs/>
          <w:sz w:val="24"/>
          <w:szCs w:val="24"/>
        </w:rPr>
        <w:t>:</w:t>
      </w:r>
      <w:r w:rsidRPr="00167B56">
        <w:rPr>
          <w:i/>
          <w:iCs/>
          <w:sz w:val="24"/>
          <w:szCs w:val="24"/>
        </w:rPr>
        <w:t xml:space="preserve"> The </w:t>
      </w:r>
      <w:r w:rsidR="00AC5534" w:rsidRPr="00167B56">
        <w:rPr>
          <w:i/>
          <w:iCs/>
          <w:sz w:val="24"/>
          <w:szCs w:val="24"/>
        </w:rPr>
        <w:t>New Testament and the Christian Believer</w:t>
      </w:r>
      <w:r w:rsidR="00AC5534" w:rsidRPr="00167B56">
        <w:rPr>
          <w:sz w:val="24"/>
          <w:szCs w:val="24"/>
        </w:rPr>
        <w:t xml:space="preserve">. </w:t>
      </w:r>
      <w:r w:rsidR="00AE0973" w:rsidRPr="00167B56">
        <w:rPr>
          <w:sz w:val="24"/>
          <w:szCs w:val="24"/>
        </w:rPr>
        <w:t xml:space="preserve">Louisville: </w:t>
      </w:r>
      <w:r w:rsidR="00167B56">
        <w:rPr>
          <w:sz w:val="24"/>
          <w:szCs w:val="24"/>
        </w:rPr>
        <w:t>Westminster John Knox</w:t>
      </w:r>
      <w:r w:rsidR="00AE0973" w:rsidRPr="00167B56">
        <w:rPr>
          <w:sz w:val="24"/>
          <w:szCs w:val="24"/>
        </w:rPr>
        <w:t xml:space="preserve">, </w:t>
      </w:r>
      <w:r w:rsidR="00BB1997" w:rsidRPr="00167B56">
        <w:rPr>
          <w:sz w:val="24"/>
          <w:szCs w:val="24"/>
        </w:rPr>
        <w:t>2010</w:t>
      </w:r>
      <w:r w:rsidR="00AE0973" w:rsidRPr="00167B56">
        <w:rPr>
          <w:sz w:val="24"/>
          <w:szCs w:val="24"/>
        </w:rPr>
        <w:t>.</w:t>
      </w:r>
    </w:p>
    <w:p w14:paraId="213E071C" w14:textId="77777777" w:rsidR="000C0E1D" w:rsidRPr="00167B56" w:rsidRDefault="000C0E1D" w:rsidP="00C256DC">
      <w:pPr>
        <w:ind w:left="720" w:hanging="720"/>
        <w:rPr>
          <w:i/>
          <w:iCs/>
          <w:sz w:val="20"/>
          <w:szCs w:val="20"/>
        </w:rPr>
      </w:pPr>
    </w:p>
    <w:p w14:paraId="63A38B9F" w14:textId="77777777" w:rsidR="000C0E1D" w:rsidRPr="00167B56" w:rsidRDefault="000772B1" w:rsidP="00C256DC">
      <w:pPr>
        <w:ind w:left="720" w:hanging="720"/>
        <w:rPr>
          <w:sz w:val="24"/>
          <w:szCs w:val="24"/>
        </w:rPr>
      </w:pPr>
      <w:r w:rsidRPr="00167B56">
        <w:rPr>
          <w:i/>
          <w:iCs/>
          <w:sz w:val="24"/>
          <w:szCs w:val="24"/>
        </w:rPr>
        <w:t xml:space="preserve">Death and </w:t>
      </w:r>
      <w:r w:rsidR="0049310B" w:rsidRPr="00167B56">
        <w:rPr>
          <w:i/>
          <w:iCs/>
          <w:sz w:val="24"/>
          <w:szCs w:val="24"/>
        </w:rPr>
        <w:t xml:space="preserve">the </w:t>
      </w:r>
      <w:r w:rsidRPr="00167B56">
        <w:rPr>
          <w:i/>
          <w:iCs/>
          <w:sz w:val="24"/>
          <w:szCs w:val="24"/>
        </w:rPr>
        <w:t>Afterlife in the New Testament.</w:t>
      </w:r>
      <w:r w:rsidR="00175BF4" w:rsidRPr="00167B56">
        <w:rPr>
          <w:sz w:val="24"/>
          <w:szCs w:val="24"/>
        </w:rPr>
        <w:t xml:space="preserve"> London: T&amp;</w:t>
      </w:r>
      <w:r w:rsidRPr="00167B56">
        <w:rPr>
          <w:sz w:val="24"/>
          <w:szCs w:val="24"/>
        </w:rPr>
        <w:t>T Clark, 2006.</w:t>
      </w:r>
    </w:p>
    <w:p w14:paraId="1430336C" w14:textId="77777777" w:rsidR="000C0E1D" w:rsidRPr="00167B56" w:rsidRDefault="000C0E1D" w:rsidP="00C256DC">
      <w:pPr>
        <w:ind w:left="720" w:hanging="720"/>
        <w:rPr>
          <w:i/>
          <w:iCs/>
          <w:sz w:val="20"/>
          <w:szCs w:val="20"/>
        </w:rPr>
      </w:pPr>
    </w:p>
    <w:p w14:paraId="183175DA" w14:textId="77777777" w:rsidR="009F54FD" w:rsidRPr="00167B56" w:rsidRDefault="009F54FD" w:rsidP="00C256DC">
      <w:pPr>
        <w:ind w:left="720" w:hanging="720"/>
        <w:rPr>
          <w:sz w:val="24"/>
          <w:szCs w:val="24"/>
        </w:rPr>
      </w:pPr>
      <w:r w:rsidRPr="00167B56">
        <w:rPr>
          <w:i/>
          <w:iCs/>
          <w:sz w:val="24"/>
          <w:szCs w:val="24"/>
        </w:rPr>
        <w:t>Scripture Cannot Be Broken: The Social Function of the Use of Scripture in the Fourth Gospel</w:t>
      </w:r>
      <w:r w:rsidR="000C0E1D" w:rsidRPr="00167B56">
        <w:rPr>
          <w:sz w:val="24"/>
          <w:szCs w:val="24"/>
        </w:rPr>
        <w:t>. Leiden:</w:t>
      </w:r>
      <w:r w:rsidRPr="00167B56">
        <w:rPr>
          <w:sz w:val="24"/>
          <w:szCs w:val="24"/>
        </w:rPr>
        <w:t xml:space="preserve"> Brill, 2003.</w:t>
      </w:r>
    </w:p>
    <w:p w14:paraId="3C82E7D7" w14:textId="77777777" w:rsidR="00FA6C61" w:rsidRPr="00167B56" w:rsidRDefault="00FA6C61" w:rsidP="002729D9">
      <w:pPr>
        <w:ind w:left="173"/>
        <w:jc w:val="both"/>
        <w:rPr>
          <w:b/>
          <w:bCs/>
          <w:sz w:val="24"/>
          <w:szCs w:val="24"/>
        </w:rPr>
      </w:pPr>
    </w:p>
    <w:p w14:paraId="0504ED10" w14:textId="4506AD6C" w:rsidR="002507CA" w:rsidRPr="00167B56" w:rsidRDefault="00D2229B" w:rsidP="000C0E1D">
      <w:pPr>
        <w:spacing w:line="276" w:lineRule="auto"/>
        <w:jc w:val="both"/>
        <w:rPr>
          <w:b/>
          <w:bCs/>
          <w:sz w:val="24"/>
          <w:szCs w:val="24"/>
        </w:rPr>
      </w:pPr>
      <w:r w:rsidRPr="00167B56">
        <w:rPr>
          <w:b/>
          <w:bCs/>
          <w:sz w:val="24"/>
          <w:szCs w:val="24"/>
        </w:rPr>
        <w:t>Edited Volumes</w:t>
      </w:r>
    </w:p>
    <w:p w14:paraId="23BC87C4" w14:textId="18899405" w:rsidR="00096860" w:rsidRDefault="00096860" w:rsidP="00B22918">
      <w:pPr>
        <w:rPr>
          <w:bCs/>
          <w:i/>
          <w:sz w:val="24"/>
          <w:szCs w:val="24"/>
        </w:rPr>
      </w:pPr>
      <w:r>
        <w:rPr>
          <w:bCs/>
          <w:iCs/>
          <w:sz w:val="24"/>
          <w:szCs w:val="24"/>
        </w:rPr>
        <w:t xml:space="preserve">Charles Aaron and Jaime Clark-Soles, eds. </w:t>
      </w:r>
      <w:r w:rsidRPr="00096860">
        <w:rPr>
          <w:bCs/>
          <w:i/>
          <w:sz w:val="24"/>
          <w:szCs w:val="24"/>
        </w:rPr>
        <w:t>Shouting Above the Noisy Crowd: Biblical Wisdom and the Urgency of Preaching</w:t>
      </w:r>
      <w:r>
        <w:rPr>
          <w:bCs/>
          <w:i/>
          <w:sz w:val="24"/>
          <w:szCs w:val="24"/>
        </w:rPr>
        <w:t xml:space="preserve">. </w:t>
      </w:r>
      <w:r w:rsidRPr="00096860">
        <w:rPr>
          <w:bCs/>
          <w:iCs/>
          <w:sz w:val="24"/>
          <w:szCs w:val="24"/>
        </w:rPr>
        <w:t>Wipf &amp; Stock Publishers, 2021.</w:t>
      </w:r>
      <w:r>
        <w:rPr>
          <w:bCs/>
          <w:i/>
          <w:sz w:val="24"/>
          <w:szCs w:val="24"/>
        </w:rPr>
        <w:t xml:space="preserve"> </w:t>
      </w:r>
    </w:p>
    <w:p w14:paraId="7100398A" w14:textId="77777777" w:rsidR="00BE1569" w:rsidRPr="00BE1569" w:rsidRDefault="00BE1569" w:rsidP="00B22918">
      <w:pPr>
        <w:rPr>
          <w:bCs/>
          <w:iCs/>
          <w:sz w:val="24"/>
          <w:szCs w:val="24"/>
        </w:rPr>
      </w:pPr>
    </w:p>
    <w:p w14:paraId="29073D01" w14:textId="335D7775" w:rsidR="00D2229B" w:rsidRPr="00167B56" w:rsidRDefault="00D2229B" w:rsidP="00B22918">
      <w:pPr>
        <w:rPr>
          <w:bCs/>
          <w:sz w:val="24"/>
          <w:szCs w:val="24"/>
        </w:rPr>
      </w:pPr>
      <w:r w:rsidRPr="00167B56">
        <w:rPr>
          <w:bCs/>
          <w:i/>
          <w:sz w:val="24"/>
          <w:szCs w:val="24"/>
        </w:rPr>
        <w:t>Perspectives in Religious Studies</w:t>
      </w:r>
      <w:r w:rsidR="003D01C4" w:rsidRPr="00167B56">
        <w:rPr>
          <w:bCs/>
          <w:i/>
          <w:sz w:val="24"/>
          <w:szCs w:val="24"/>
        </w:rPr>
        <w:t>: Essays in Honor of Mitchell Reddish</w:t>
      </w:r>
      <w:r w:rsidR="000C0E1D" w:rsidRPr="00167B56">
        <w:rPr>
          <w:bCs/>
          <w:sz w:val="24"/>
          <w:szCs w:val="24"/>
        </w:rPr>
        <w:t>.</w:t>
      </w:r>
      <w:r w:rsidRPr="00167B56">
        <w:rPr>
          <w:bCs/>
          <w:sz w:val="24"/>
          <w:szCs w:val="24"/>
        </w:rPr>
        <w:t xml:space="preserve"> </w:t>
      </w:r>
      <w:r w:rsidR="003D01C4" w:rsidRPr="00167B56">
        <w:rPr>
          <w:bCs/>
          <w:sz w:val="24"/>
          <w:szCs w:val="24"/>
        </w:rPr>
        <w:t>Summer 2018</w:t>
      </w:r>
      <w:r w:rsidR="00E86583" w:rsidRPr="00167B56">
        <w:rPr>
          <w:bCs/>
          <w:sz w:val="24"/>
          <w:szCs w:val="24"/>
        </w:rPr>
        <w:t xml:space="preserve">. </w:t>
      </w:r>
      <w:r w:rsidR="000C0E1D" w:rsidRPr="00167B56">
        <w:rPr>
          <w:bCs/>
          <w:sz w:val="24"/>
          <w:szCs w:val="24"/>
        </w:rPr>
        <w:t>Volume editor and author of</w:t>
      </w:r>
      <w:r w:rsidRPr="00167B56">
        <w:rPr>
          <w:bCs/>
          <w:sz w:val="24"/>
          <w:szCs w:val="24"/>
        </w:rPr>
        <w:t xml:space="preserve"> </w:t>
      </w:r>
      <w:r w:rsidR="004C39A2" w:rsidRPr="00167B56">
        <w:rPr>
          <w:bCs/>
          <w:sz w:val="24"/>
          <w:szCs w:val="24"/>
        </w:rPr>
        <w:t xml:space="preserve">the </w:t>
      </w:r>
      <w:r w:rsidRPr="00167B56">
        <w:rPr>
          <w:bCs/>
          <w:sz w:val="24"/>
          <w:szCs w:val="24"/>
        </w:rPr>
        <w:t>introductory essay.</w:t>
      </w:r>
    </w:p>
    <w:p w14:paraId="15BC2010" w14:textId="77777777" w:rsidR="00D2229B" w:rsidRPr="00167B56" w:rsidRDefault="00D2229B" w:rsidP="00B22918">
      <w:pPr>
        <w:rPr>
          <w:bCs/>
          <w:sz w:val="20"/>
          <w:szCs w:val="20"/>
        </w:rPr>
      </w:pPr>
    </w:p>
    <w:p w14:paraId="6D26D156" w14:textId="1055CCF8" w:rsidR="00D2229B" w:rsidRPr="00167B56" w:rsidRDefault="00D2229B" w:rsidP="00B22918">
      <w:pPr>
        <w:rPr>
          <w:sz w:val="24"/>
          <w:szCs w:val="24"/>
        </w:rPr>
      </w:pPr>
      <w:r w:rsidRPr="00167B56">
        <w:rPr>
          <w:i/>
          <w:iCs/>
          <w:sz w:val="24"/>
          <w:szCs w:val="24"/>
        </w:rPr>
        <w:t>The CEB Women’s Bible</w:t>
      </w:r>
      <w:r w:rsidRPr="00167B56">
        <w:rPr>
          <w:sz w:val="24"/>
          <w:szCs w:val="24"/>
        </w:rPr>
        <w:t>.</w:t>
      </w:r>
      <w:r w:rsidRPr="00167B56">
        <w:rPr>
          <w:b/>
          <w:bCs/>
          <w:sz w:val="24"/>
          <w:szCs w:val="24"/>
        </w:rPr>
        <w:t xml:space="preserve"> </w:t>
      </w:r>
      <w:r w:rsidR="000C0E1D" w:rsidRPr="00167B56">
        <w:rPr>
          <w:sz w:val="24"/>
          <w:szCs w:val="24"/>
        </w:rPr>
        <w:t xml:space="preserve">Nashville: Common English Bible/Abingdon, 2016. Edited by </w:t>
      </w:r>
      <w:r w:rsidRPr="00167B56">
        <w:rPr>
          <w:sz w:val="24"/>
          <w:szCs w:val="24"/>
        </w:rPr>
        <w:t>Jaime Clark-Soles (New Testament), Judy</w:t>
      </w:r>
      <w:r w:rsidR="000C0E1D" w:rsidRPr="00167B56">
        <w:rPr>
          <w:sz w:val="24"/>
          <w:szCs w:val="24"/>
        </w:rPr>
        <w:t xml:space="preserve"> Fentress-Williams</w:t>
      </w:r>
      <w:r w:rsidR="008F1AF6" w:rsidRPr="00167B56">
        <w:rPr>
          <w:sz w:val="24"/>
          <w:szCs w:val="24"/>
        </w:rPr>
        <w:t>, Ginger Gaines-Cirelli, Christine Chakoian, and Rachel Baughman</w:t>
      </w:r>
      <w:r w:rsidRPr="00167B56">
        <w:rPr>
          <w:sz w:val="24"/>
          <w:szCs w:val="24"/>
        </w:rPr>
        <w:t xml:space="preserve">. </w:t>
      </w:r>
      <w:r w:rsidR="004F1780" w:rsidRPr="00167B56">
        <w:rPr>
          <w:sz w:val="24"/>
          <w:szCs w:val="24"/>
        </w:rPr>
        <w:t>Author</w:t>
      </w:r>
      <w:r w:rsidR="00175BF4" w:rsidRPr="00167B56">
        <w:rPr>
          <w:sz w:val="24"/>
          <w:szCs w:val="24"/>
        </w:rPr>
        <w:t xml:space="preserve"> of</w:t>
      </w:r>
      <w:r w:rsidRPr="00167B56">
        <w:rPr>
          <w:sz w:val="24"/>
          <w:szCs w:val="24"/>
        </w:rPr>
        <w:t xml:space="preserve"> introductory essays and chapter commentaries on the Gospel of John; 1 John; 2 John; and 3 John. </w:t>
      </w:r>
      <w:r w:rsidR="00175BF4" w:rsidRPr="00167B56">
        <w:rPr>
          <w:sz w:val="24"/>
          <w:szCs w:val="24"/>
        </w:rPr>
        <w:t>Author of</w:t>
      </w:r>
      <w:r w:rsidRPr="00167B56">
        <w:rPr>
          <w:sz w:val="24"/>
          <w:szCs w:val="24"/>
        </w:rPr>
        <w:t xml:space="preserve"> entries on death, disability, Samaritan woman, servant woman, wedding, and the woman accused of adultery. </w:t>
      </w:r>
    </w:p>
    <w:p w14:paraId="0539D40C" w14:textId="015EB0F7" w:rsidR="00DE73C0" w:rsidRDefault="00DE73C0" w:rsidP="00DE73C0">
      <w:pPr>
        <w:rPr>
          <w:sz w:val="24"/>
          <w:szCs w:val="24"/>
        </w:rPr>
      </w:pPr>
    </w:p>
    <w:p w14:paraId="0EFB515C" w14:textId="77777777" w:rsidR="00FF6258" w:rsidRDefault="00FF6258" w:rsidP="00FF6258">
      <w:pPr>
        <w:rPr>
          <w:b/>
          <w:bCs/>
          <w:sz w:val="24"/>
          <w:szCs w:val="24"/>
        </w:rPr>
      </w:pPr>
      <w:r w:rsidRPr="00FF6258">
        <w:rPr>
          <w:b/>
          <w:bCs/>
          <w:sz w:val="24"/>
          <w:szCs w:val="24"/>
        </w:rPr>
        <w:t>Journal Articles</w:t>
      </w:r>
    </w:p>
    <w:p w14:paraId="1E5F3EAE" w14:textId="129C870D" w:rsidR="004F1548" w:rsidRDefault="00FF6258" w:rsidP="00E42242">
      <w:pPr>
        <w:rPr>
          <w:color w:val="1A1A1A"/>
          <w:sz w:val="24"/>
          <w:szCs w:val="24"/>
        </w:rPr>
      </w:pPr>
      <w:r>
        <w:rPr>
          <w:sz w:val="24"/>
          <w:szCs w:val="24"/>
        </w:rPr>
        <w:t>“</w:t>
      </w:r>
      <w:r w:rsidR="000273D4">
        <w:rPr>
          <w:sz w:val="24"/>
          <w:szCs w:val="24"/>
        </w:rPr>
        <w:t>Psychedelics</w:t>
      </w:r>
      <w:r>
        <w:rPr>
          <w:sz w:val="24"/>
          <w:szCs w:val="24"/>
        </w:rPr>
        <w:t xml:space="preserve">, </w:t>
      </w:r>
      <w:r w:rsidR="00C61442">
        <w:rPr>
          <w:sz w:val="24"/>
          <w:szCs w:val="24"/>
        </w:rPr>
        <w:t>the Bible</w:t>
      </w:r>
      <w:r>
        <w:rPr>
          <w:sz w:val="24"/>
          <w:szCs w:val="24"/>
        </w:rPr>
        <w:t xml:space="preserve">, and the Divine.” </w:t>
      </w:r>
      <w:r w:rsidR="004F1548">
        <w:rPr>
          <w:sz w:val="24"/>
          <w:szCs w:val="24"/>
        </w:rPr>
        <w:t xml:space="preserve">In the </w:t>
      </w:r>
      <w:r w:rsidR="004F1548" w:rsidRPr="002E533F">
        <w:rPr>
          <w:color w:val="1A1A1A"/>
          <w:sz w:val="24"/>
          <w:szCs w:val="24"/>
        </w:rPr>
        <w:t xml:space="preserve">Special Issue </w:t>
      </w:r>
      <w:r w:rsidR="004F1548">
        <w:rPr>
          <w:color w:val="1A1A1A"/>
          <w:sz w:val="24"/>
          <w:szCs w:val="24"/>
        </w:rPr>
        <w:t xml:space="preserve">of </w:t>
      </w:r>
      <w:r w:rsidR="004F1548" w:rsidRPr="008939F0">
        <w:rPr>
          <w:i/>
          <w:iCs/>
          <w:color w:val="1A1A1A"/>
          <w:sz w:val="24"/>
          <w:szCs w:val="24"/>
        </w:rPr>
        <w:t>Religions</w:t>
      </w:r>
      <w:r w:rsidR="004F1548">
        <w:rPr>
          <w:color w:val="1A1A1A"/>
          <w:sz w:val="24"/>
          <w:szCs w:val="24"/>
        </w:rPr>
        <w:t xml:space="preserve"> devoted to “</w:t>
      </w:r>
      <w:r w:rsidR="004F1548" w:rsidRPr="002E533F">
        <w:rPr>
          <w:color w:val="1A1A1A"/>
          <w:sz w:val="24"/>
          <w:szCs w:val="24"/>
        </w:rPr>
        <w:t>Theology and Science: Loving Science, Discovering the Divine</w:t>
      </w:r>
      <w:r w:rsidR="004F1548">
        <w:rPr>
          <w:color w:val="1A1A1A"/>
          <w:sz w:val="24"/>
          <w:szCs w:val="24"/>
        </w:rPr>
        <w:t xml:space="preserve">.” </w:t>
      </w:r>
      <w:r w:rsidR="004F1548" w:rsidRPr="007075C3">
        <w:rPr>
          <w:i/>
          <w:iCs/>
          <w:color w:val="1A1A1A"/>
          <w:sz w:val="24"/>
          <w:szCs w:val="24"/>
        </w:rPr>
        <w:t>Religions</w:t>
      </w:r>
      <w:r w:rsidR="004F1548">
        <w:rPr>
          <w:color w:val="1A1A1A"/>
          <w:sz w:val="24"/>
          <w:szCs w:val="24"/>
        </w:rPr>
        <w:t>.</w:t>
      </w:r>
      <w:r w:rsidR="004F1548" w:rsidRPr="007075C3">
        <w:rPr>
          <w:color w:val="1A1A1A"/>
          <w:sz w:val="24"/>
          <w:szCs w:val="24"/>
        </w:rPr>
        <w:t> </w:t>
      </w:r>
      <w:r w:rsidR="004F1548" w:rsidRPr="004F1548">
        <w:rPr>
          <w:color w:val="1A1A1A"/>
          <w:sz w:val="24"/>
          <w:szCs w:val="24"/>
        </w:rPr>
        <w:t>15</w:t>
      </w:r>
      <w:r w:rsidR="004F1548">
        <w:rPr>
          <w:color w:val="1A1A1A"/>
          <w:sz w:val="24"/>
          <w:szCs w:val="24"/>
        </w:rPr>
        <w:t xml:space="preserve">, no. </w:t>
      </w:r>
      <w:r w:rsidR="004F1548" w:rsidRPr="007075C3">
        <w:rPr>
          <w:color w:val="1A1A1A"/>
          <w:sz w:val="24"/>
          <w:szCs w:val="24"/>
        </w:rPr>
        <w:t>5</w:t>
      </w:r>
      <w:r w:rsidR="004F1548">
        <w:rPr>
          <w:color w:val="1A1A1A"/>
          <w:sz w:val="24"/>
          <w:szCs w:val="24"/>
        </w:rPr>
        <w:t xml:space="preserve"> (May 2024). </w:t>
      </w:r>
      <w:hyperlink r:id="rId8" w:history="1">
        <w:r w:rsidR="004F1548" w:rsidRPr="007075C3">
          <w:rPr>
            <w:color w:val="3E435E"/>
            <w:sz w:val="24"/>
            <w:szCs w:val="24"/>
          </w:rPr>
          <w:t>https://doi.org/10.3390/rel15050582</w:t>
        </w:r>
      </w:hyperlink>
    </w:p>
    <w:p w14:paraId="2315B7D5" w14:textId="77777777" w:rsidR="00D83208" w:rsidRDefault="00D83208" w:rsidP="00D83208">
      <w:pPr>
        <w:rPr>
          <w:sz w:val="24"/>
          <w:szCs w:val="24"/>
        </w:rPr>
      </w:pPr>
    </w:p>
    <w:p w14:paraId="4DE5FC25" w14:textId="0B06E898" w:rsidR="00D83208" w:rsidRDefault="00D83208" w:rsidP="00D83208">
      <w:pPr>
        <w:rPr>
          <w:sz w:val="24"/>
          <w:szCs w:val="24"/>
        </w:rPr>
      </w:pPr>
      <w:r w:rsidRPr="00A62C97">
        <w:rPr>
          <w:sz w:val="24"/>
          <w:szCs w:val="24"/>
        </w:rPr>
        <w:t xml:space="preserve">Winkleman, Michael J., G. William Barnard . . . </w:t>
      </w:r>
      <w:r w:rsidRPr="00DD5DB2">
        <w:rPr>
          <w:b/>
          <w:bCs/>
          <w:sz w:val="24"/>
          <w:szCs w:val="24"/>
        </w:rPr>
        <w:t>Jaime Clark-Soles</w:t>
      </w:r>
      <w:r w:rsidRPr="00A62C97">
        <w:rPr>
          <w:sz w:val="24"/>
          <w:szCs w:val="24"/>
        </w:rPr>
        <w:t xml:space="preserve">, et al. “Psychedelic </w:t>
      </w:r>
      <w:r>
        <w:rPr>
          <w:sz w:val="24"/>
          <w:szCs w:val="24"/>
        </w:rPr>
        <w:t xml:space="preserve">       </w:t>
      </w:r>
      <w:r w:rsidRPr="00A62C97">
        <w:rPr>
          <w:sz w:val="24"/>
          <w:szCs w:val="24"/>
        </w:rPr>
        <w:t xml:space="preserve">Christianity: Commentary and Reply.”  </w:t>
      </w:r>
      <w:r w:rsidRPr="00A62C97">
        <w:rPr>
          <w:i/>
          <w:iCs/>
          <w:sz w:val="24"/>
          <w:szCs w:val="24"/>
        </w:rPr>
        <w:t>Journal of Psychedelic Studies</w:t>
      </w:r>
      <w:r w:rsidRPr="00A62C97">
        <w:rPr>
          <w:sz w:val="24"/>
          <w:szCs w:val="24"/>
        </w:rPr>
        <w:t xml:space="preserve"> (19 July 2024):</w:t>
      </w:r>
      <w:r>
        <w:rPr>
          <w:sz w:val="24"/>
          <w:szCs w:val="24"/>
        </w:rPr>
        <w:t xml:space="preserve"> </w:t>
      </w:r>
      <w:r w:rsidRPr="00651E46">
        <w:rPr>
          <w:sz w:val="24"/>
          <w:szCs w:val="24"/>
        </w:rPr>
        <w:t>https://doi.org/10.1556/2054.2024.01356</w:t>
      </w:r>
    </w:p>
    <w:p w14:paraId="021A3D83" w14:textId="77777777" w:rsidR="004F1548" w:rsidRPr="007075C3" w:rsidRDefault="004F1548" w:rsidP="00E42242">
      <w:pPr>
        <w:rPr>
          <w:sz w:val="24"/>
          <w:szCs w:val="24"/>
        </w:rPr>
      </w:pPr>
    </w:p>
    <w:p w14:paraId="118FA83E" w14:textId="69D35FD4" w:rsidR="004E3CC4" w:rsidRPr="004E3CC4" w:rsidRDefault="004E3CC4" w:rsidP="00E42242">
      <w:pPr>
        <w:rPr>
          <w:sz w:val="24"/>
          <w:szCs w:val="24"/>
        </w:rPr>
      </w:pPr>
      <w:r w:rsidRPr="004E3CC4">
        <w:rPr>
          <w:sz w:val="24"/>
          <w:szCs w:val="24"/>
        </w:rPr>
        <w:t xml:space="preserve">“Experiencing God in the Gospel of John.” </w:t>
      </w:r>
      <w:r w:rsidRPr="004E3CC4">
        <w:rPr>
          <w:i/>
          <w:iCs/>
          <w:sz w:val="24"/>
          <w:szCs w:val="24"/>
        </w:rPr>
        <w:t>Interpretation</w:t>
      </w:r>
      <w:r w:rsidRPr="004E3CC4">
        <w:rPr>
          <w:sz w:val="24"/>
          <w:szCs w:val="24"/>
        </w:rPr>
        <w:t xml:space="preserve">. </w:t>
      </w:r>
      <w:r w:rsidR="00AF7E81">
        <w:rPr>
          <w:sz w:val="24"/>
          <w:szCs w:val="24"/>
        </w:rPr>
        <w:t>77, no. 4 (October 2023): 346-357.</w:t>
      </w:r>
    </w:p>
    <w:p w14:paraId="07751A18" w14:textId="77777777" w:rsidR="002D7B42" w:rsidRDefault="002D7B42" w:rsidP="00E42242">
      <w:pPr>
        <w:rPr>
          <w:sz w:val="24"/>
          <w:szCs w:val="24"/>
        </w:rPr>
      </w:pPr>
    </w:p>
    <w:p w14:paraId="4F8625F7" w14:textId="56B0E7B6" w:rsidR="00FF6258" w:rsidRPr="004E3CC4" w:rsidRDefault="00FF6258" w:rsidP="00E42242">
      <w:pPr>
        <w:rPr>
          <w:sz w:val="24"/>
          <w:szCs w:val="24"/>
        </w:rPr>
      </w:pPr>
      <w:r w:rsidRPr="004E3CC4">
        <w:rPr>
          <w:sz w:val="24"/>
          <w:szCs w:val="24"/>
        </w:rPr>
        <w:t xml:space="preserve">“The Gospel of Mark and Disability.” </w:t>
      </w:r>
      <w:r w:rsidRPr="004E3CC4">
        <w:rPr>
          <w:i/>
          <w:sz w:val="24"/>
          <w:szCs w:val="24"/>
        </w:rPr>
        <w:t>Interpretation</w:t>
      </w:r>
      <w:r w:rsidR="003B5382">
        <w:rPr>
          <w:iCs/>
          <w:sz w:val="24"/>
          <w:szCs w:val="24"/>
        </w:rPr>
        <w:t>.</w:t>
      </w:r>
      <w:r w:rsidRPr="004E3CC4">
        <w:rPr>
          <w:sz w:val="24"/>
          <w:szCs w:val="24"/>
        </w:rPr>
        <w:t xml:space="preserve"> 70, no. 2 (April 2016): 159–171. </w:t>
      </w:r>
    </w:p>
    <w:p w14:paraId="18E19027" w14:textId="77777777" w:rsidR="00BC2A69" w:rsidRPr="004E3CC4" w:rsidRDefault="00BC2A69" w:rsidP="00E42242">
      <w:pPr>
        <w:rPr>
          <w:sz w:val="24"/>
          <w:szCs w:val="24"/>
        </w:rPr>
      </w:pPr>
    </w:p>
    <w:p w14:paraId="73892F60" w14:textId="45C104CA" w:rsidR="00FF6258" w:rsidRPr="00167B56" w:rsidRDefault="00FF6258" w:rsidP="00E42242">
      <w:pPr>
        <w:rPr>
          <w:sz w:val="24"/>
          <w:szCs w:val="24"/>
        </w:rPr>
      </w:pPr>
      <w:r w:rsidRPr="00167B56">
        <w:rPr>
          <w:sz w:val="24"/>
          <w:szCs w:val="24"/>
        </w:rPr>
        <w:t xml:space="preserve">“The Afterlife: Considering Heaven and Hell.” </w:t>
      </w:r>
      <w:r>
        <w:rPr>
          <w:i/>
          <w:sz w:val="24"/>
          <w:szCs w:val="24"/>
        </w:rPr>
        <w:t>Word and World</w:t>
      </w:r>
      <w:r w:rsidRPr="00167B56">
        <w:rPr>
          <w:sz w:val="24"/>
          <w:szCs w:val="24"/>
        </w:rPr>
        <w:t xml:space="preserve"> 31, no. 1 (2011): 65</w:t>
      </w:r>
      <w:r>
        <w:rPr>
          <w:sz w:val="24"/>
          <w:szCs w:val="24"/>
        </w:rPr>
        <w:t>–</w:t>
      </w:r>
      <w:r w:rsidRPr="00167B56">
        <w:rPr>
          <w:sz w:val="24"/>
          <w:szCs w:val="24"/>
        </w:rPr>
        <w:t xml:space="preserve">74. </w:t>
      </w:r>
    </w:p>
    <w:p w14:paraId="461041E7" w14:textId="77777777" w:rsidR="005B6F43" w:rsidRDefault="005B6F43" w:rsidP="00E42242">
      <w:pPr>
        <w:rPr>
          <w:b/>
          <w:bCs/>
          <w:sz w:val="24"/>
          <w:szCs w:val="24"/>
        </w:rPr>
      </w:pPr>
    </w:p>
    <w:p w14:paraId="168870F5" w14:textId="185DFBBD" w:rsidR="00F37CE4" w:rsidRDefault="00E91CF5" w:rsidP="003F4E81">
      <w:pPr>
        <w:tabs>
          <w:tab w:val="left" w:pos="1611"/>
        </w:tabs>
        <w:rPr>
          <w:b/>
          <w:bCs/>
          <w:sz w:val="24"/>
          <w:szCs w:val="24"/>
        </w:rPr>
      </w:pPr>
      <w:r>
        <w:rPr>
          <w:b/>
          <w:bCs/>
          <w:sz w:val="24"/>
          <w:szCs w:val="24"/>
        </w:rPr>
        <w:t>Essays</w:t>
      </w:r>
      <w:r w:rsidR="0036767C" w:rsidRPr="00167B56">
        <w:rPr>
          <w:b/>
          <w:bCs/>
          <w:sz w:val="24"/>
          <w:szCs w:val="24"/>
        </w:rPr>
        <w:t xml:space="preserve"> and </w:t>
      </w:r>
      <w:r w:rsidR="00DC26A9" w:rsidRPr="00167B56">
        <w:rPr>
          <w:b/>
          <w:bCs/>
          <w:sz w:val="24"/>
          <w:szCs w:val="24"/>
        </w:rPr>
        <w:t>Chapters</w:t>
      </w:r>
      <w:r>
        <w:rPr>
          <w:b/>
          <w:bCs/>
          <w:sz w:val="24"/>
          <w:szCs w:val="24"/>
        </w:rPr>
        <w:t xml:space="preserve"> in Books</w:t>
      </w:r>
      <w:r w:rsidR="00121251" w:rsidRPr="00167B56">
        <w:rPr>
          <w:b/>
          <w:bCs/>
          <w:sz w:val="24"/>
          <w:szCs w:val="24"/>
        </w:rPr>
        <w:t xml:space="preserve">: </w:t>
      </w:r>
      <w:r w:rsidR="005B090D">
        <w:rPr>
          <w:b/>
          <w:bCs/>
          <w:sz w:val="24"/>
          <w:szCs w:val="24"/>
        </w:rPr>
        <w:t>Academic</w:t>
      </w:r>
    </w:p>
    <w:p w14:paraId="5308FA5A" w14:textId="1A7935E0" w:rsidR="005B090D" w:rsidRPr="00167B56" w:rsidRDefault="005B090D" w:rsidP="003F4E81">
      <w:pPr>
        <w:tabs>
          <w:tab w:val="left" w:pos="1611"/>
        </w:tabs>
        <w:rPr>
          <w:b/>
          <w:bCs/>
          <w:sz w:val="24"/>
          <w:szCs w:val="24"/>
        </w:rPr>
      </w:pPr>
      <w:r>
        <w:rPr>
          <w:b/>
          <w:bCs/>
          <w:sz w:val="24"/>
          <w:szCs w:val="24"/>
        </w:rPr>
        <w:tab/>
      </w:r>
    </w:p>
    <w:p w14:paraId="536B7659" w14:textId="239D509C" w:rsidR="009E3F50" w:rsidRPr="00167B56" w:rsidRDefault="009E3F50" w:rsidP="003F4E81">
      <w:pPr>
        <w:tabs>
          <w:tab w:val="left" w:pos="1611"/>
        </w:tabs>
        <w:rPr>
          <w:sz w:val="24"/>
          <w:szCs w:val="24"/>
        </w:rPr>
      </w:pPr>
      <w:r w:rsidRPr="00167B56">
        <w:rPr>
          <w:sz w:val="24"/>
          <w:szCs w:val="24"/>
        </w:rPr>
        <w:lastRenderedPageBreak/>
        <w:t xml:space="preserve">“Israel’s Scriptures in John.” In </w:t>
      </w:r>
      <w:r w:rsidRPr="00167B56">
        <w:rPr>
          <w:i/>
          <w:sz w:val="24"/>
          <w:szCs w:val="24"/>
        </w:rPr>
        <w:t>The Old Testament in the New: Israel’s Scriptures in the New Testament and other Early Christian Writings</w:t>
      </w:r>
      <w:r w:rsidRPr="00167B56">
        <w:rPr>
          <w:sz w:val="24"/>
          <w:szCs w:val="24"/>
        </w:rPr>
        <w:t>. Edited by Matthias Henze and David Lincicum. Eerdmans</w:t>
      </w:r>
      <w:r w:rsidR="004241C1">
        <w:rPr>
          <w:sz w:val="24"/>
          <w:szCs w:val="24"/>
        </w:rPr>
        <w:t>,</w:t>
      </w:r>
      <w:r w:rsidR="000A5269">
        <w:rPr>
          <w:sz w:val="24"/>
          <w:szCs w:val="24"/>
        </w:rPr>
        <w:t xml:space="preserve"> 2023. </w:t>
      </w:r>
    </w:p>
    <w:p w14:paraId="24BF03F6" w14:textId="77777777" w:rsidR="005D5B51" w:rsidRDefault="005D5B51" w:rsidP="002729D9">
      <w:pPr>
        <w:tabs>
          <w:tab w:val="left" w:pos="1611"/>
        </w:tabs>
        <w:ind w:left="173"/>
        <w:rPr>
          <w:sz w:val="24"/>
          <w:szCs w:val="24"/>
        </w:rPr>
      </w:pPr>
    </w:p>
    <w:p w14:paraId="0B621B02" w14:textId="48D81589" w:rsidR="003A5239" w:rsidRPr="00167B56" w:rsidRDefault="003A5239" w:rsidP="005D5B51">
      <w:pPr>
        <w:tabs>
          <w:tab w:val="left" w:pos="1611"/>
        </w:tabs>
        <w:rPr>
          <w:sz w:val="24"/>
          <w:szCs w:val="24"/>
        </w:rPr>
      </w:pPr>
      <w:r w:rsidRPr="00167B56">
        <w:rPr>
          <w:sz w:val="24"/>
          <w:szCs w:val="24"/>
        </w:rPr>
        <w:t xml:space="preserve">“Love Embodied in Action—Ethics and Incarnation.” </w:t>
      </w:r>
      <w:r w:rsidR="004F1780" w:rsidRPr="00167B56">
        <w:rPr>
          <w:sz w:val="24"/>
          <w:szCs w:val="24"/>
        </w:rPr>
        <w:t>Pages 91</w:t>
      </w:r>
      <w:r w:rsidR="00167B56">
        <w:rPr>
          <w:sz w:val="24"/>
          <w:szCs w:val="24"/>
        </w:rPr>
        <w:t>–</w:t>
      </w:r>
      <w:r w:rsidR="004F1780" w:rsidRPr="00167B56">
        <w:rPr>
          <w:sz w:val="24"/>
          <w:szCs w:val="24"/>
        </w:rPr>
        <w:t>116 in</w:t>
      </w:r>
      <w:r w:rsidRPr="00167B56">
        <w:rPr>
          <w:i/>
          <w:iCs/>
          <w:sz w:val="24"/>
          <w:szCs w:val="24"/>
        </w:rPr>
        <w:t xml:space="preserve"> Johannine Ethics: The Moral World of the Gospel and Epistles of John</w:t>
      </w:r>
      <w:r w:rsidR="00175BF4" w:rsidRPr="00167B56">
        <w:rPr>
          <w:sz w:val="24"/>
          <w:szCs w:val="24"/>
        </w:rPr>
        <w:t>. Edited by</w:t>
      </w:r>
      <w:r w:rsidRPr="00167B56">
        <w:rPr>
          <w:sz w:val="24"/>
          <w:szCs w:val="24"/>
        </w:rPr>
        <w:t xml:space="preserve"> Sherri Brown and Christopher Skinner. Minneapolis: Fortress</w:t>
      </w:r>
      <w:r w:rsidR="0089451E" w:rsidRPr="00167B56">
        <w:rPr>
          <w:sz w:val="24"/>
          <w:szCs w:val="24"/>
        </w:rPr>
        <w:t xml:space="preserve">, </w:t>
      </w:r>
      <w:r w:rsidRPr="00167B56">
        <w:rPr>
          <w:sz w:val="24"/>
          <w:szCs w:val="24"/>
        </w:rPr>
        <w:t>2017.</w:t>
      </w:r>
    </w:p>
    <w:p w14:paraId="4DB2D173" w14:textId="77777777" w:rsidR="003A5239" w:rsidRPr="00167B56" w:rsidRDefault="003A5239" w:rsidP="002729D9">
      <w:pPr>
        <w:tabs>
          <w:tab w:val="left" w:pos="1611"/>
        </w:tabs>
        <w:ind w:left="173"/>
        <w:rPr>
          <w:sz w:val="20"/>
          <w:szCs w:val="20"/>
        </w:rPr>
      </w:pPr>
    </w:p>
    <w:p w14:paraId="601A0BAE" w14:textId="30984AE0" w:rsidR="00233011" w:rsidRPr="00167B56" w:rsidRDefault="00233011" w:rsidP="005D5B51">
      <w:pPr>
        <w:tabs>
          <w:tab w:val="left" w:pos="1611"/>
        </w:tabs>
        <w:rPr>
          <w:sz w:val="24"/>
          <w:szCs w:val="24"/>
        </w:rPr>
      </w:pPr>
      <w:r w:rsidRPr="00167B56">
        <w:rPr>
          <w:sz w:val="24"/>
          <w:szCs w:val="24"/>
        </w:rPr>
        <w:t>“Disability in the Johannine Literature (Gospel of John, 1</w:t>
      </w:r>
      <w:r w:rsidR="00167B56">
        <w:rPr>
          <w:sz w:val="24"/>
          <w:szCs w:val="24"/>
        </w:rPr>
        <w:t>–</w:t>
      </w:r>
      <w:r w:rsidRPr="00167B56">
        <w:rPr>
          <w:sz w:val="24"/>
          <w:szCs w:val="24"/>
        </w:rPr>
        <w:t xml:space="preserve">3 John, Apocalypse).” </w:t>
      </w:r>
      <w:r w:rsidR="00585BF7" w:rsidRPr="00167B56">
        <w:rPr>
          <w:sz w:val="24"/>
          <w:szCs w:val="24"/>
        </w:rPr>
        <w:t>Pages 333</w:t>
      </w:r>
      <w:r w:rsidR="00167B56">
        <w:rPr>
          <w:sz w:val="24"/>
          <w:szCs w:val="24"/>
        </w:rPr>
        <w:t>–</w:t>
      </w:r>
      <w:r w:rsidR="00585BF7" w:rsidRPr="00167B56">
        <w:rPr>
          <w:sz w:val="24"/>
          <w:szCs w:val="24"/>
        </w:rPr>
        <w:t>378 i</w:t>
      </w:r>
      <w:r w:rsidRPr="00167B56">
        <w:rPr>
          <w:sz w:val="24"/>
          <w:szCs w:val="24"/>
        </w:rPr>
        <w:t xml:space="preserve">n </w:t>
      </w:r>
      <w:r w:rsidR="0042495E" w:rsidRPr="00167B56">
        <w:rPr>
          <w:i/>
          <w:iCs/>
          <w:sz w:val="24"/>
          <w:szCs w:val="24"/>
        </w:rPr>
        <w:t>T</w:t>
      </w:r>
      <w:r w:rsidRPr="00167B56">
        <w:rPr>
          <w:i/>
          <w:sz w:val="24"/>
          <w:szCs w:val="24"/>
        </w:rPr>
        <w:t>he Bible</w:t>
      </w:r>
      <w:r w:rsidR="0042495E" w:rsidRPr="00167B56">
        <w:rPr>
          <w:i/>
          <w:sz w:val="24"/>
          <w:szCs w:val="24"/>
        </w:rPr>
        <w:t xml:space="preserve"> and Disability</w:t>
      </w:r>
      <w:r w:rsidRPr="00167B56">
        <w:rPr>
          <w:i/>
          <w:sz w:val="24"/>
          <w:szCs w:val="24"/>
        </w:rPr>
        <w:t>: A Commentary</w:t>
      </w:r>
      <w:r w:rsidR="00175BF4" w:rsidRPr="00167B56">
        <w:rPr>
          <w:sz w:val="24"/>
          <w:szCs w:val="24"/>
        </w:rPr>
        <w:t>. Edited by</w:t>
      </w:r>
      <w:r w:rsidRPr="00167B56">
        <w:rPr>
          <w:sz w:val="24"/>
          <w:szCs w:val="24"/>
        </w:rPr>
        <w:t xml:space="preserve"> Sarah J. Melcher, Mikeal C. Parsons, and Amos Yong. Waco: Baylor University Press</w:t>
      </w:r>
      <w:r w:rsidR="0042495E" w:rsidRPr="00167B56">
        <w:rPr>
          <w:sz w:val="24"/>
          <w:szCs w:val="24"/>
        </w:rPr>
        <w:t>,</w:t>
      </w:r>
      <w:r w:rsidR="0036002F" w:rsidRPr="00167B56">
        <w:rPr>
          <w:sz w:val="24"/>
          <w:szCs w:val="24"/>
        </w:rPr>
        <w:t xml:space="preserve"> 2017</w:t>
      </w:r>
      <w:r w:rsidR="00C84BA4" w:rsidRPr="00167B56">
        <w:rPr>
          <w:sz w:val="24"/>
          <w:szCs w:val="24"/>
        </w:rPr>
        <w:t xml:space="preserve">. </w:t>
      </w:r>
    </w:p>
    <w:p w14:paraId="623F096C" w14:textId="77777777" w:rsidR="00A74D77" w:rsidRPr="00167B56" w:rsidRDefault="00A74D77" w:rsidP="005D5B51">
      <w:pPr>
        <w:tabs>
          <w:tab w:val="left" w:pos="1611"/>
        </w:tabs>
        <w:rPr>
          <w:sz w:val="20"/>
          <w:szCs w:val="20"/>
        </w:rPr>
      </w:pPr>
    </w:p>
    <w:p w14:paraId="27594DB3" w14:textId="2719F5EB" w:rsidR="00EE4B89" w:rsidRPr="00167B56" w:rsidRDefault="00863351" w:rsidP="005D5B51">
      <w:pPr>
        <w:tabs>
          <w:tab w:val="left" w:pos="1611"/>
        </w:tabs>
        <w:rPr>
          <w:sz w:val="24"/>
          <w:szCs w:val="24"/>
        </w:rPr>
      </w:pPr>
      <w:r w:rsidRPr="00167B56">
        <w:rPr>
          <w:sz w:val="24"/>
          <w:szCs w:val="24"/>
        </w:rPr>
        <w:t>“1, 2, 3 John.” Pages 691</w:t>
      </w:r>
      <w:r w:rsidR="00167B56">
        <w:rPr>
          <w:sz w:val="24"/>
          <w:szCs w:val="24"/>
        </w:rPr>
        <w:t>–</w:t>
      </w:r>
      <w:r w:rsidRPr="00167B56">
        <w:rPr>
          <w:sz w:val="24"/>
          <w:szCs w:val="24"/>
        </w:rPr>
        <w:t xml:space="preserve">710 in </w:t>
      </w:r>
      <w:r w:rsidRPr="00167B56">
        <w:rPr>
          <w:i/>
          <w:iCs/>
          <w:sz w:val="24"/>
          <w:szCs w:val="24"/>
        </w:rPr>
        <w:t>Hebrews, the General Epistles, and Revelation: Fortress Commentary on the Bible Study Edition</w:t>
      </w:r>
      <w:r w:rsidR="00151B84" w:rsidRPr="00167B56">
        <w:rPr>
          <w:sz w:val="24"/>
          <w:szCs w:val="24"/>
        </w:rPr>
        <w:t>.</w:t>
      </w:r>
      <w:r w:rsidR="00175BF4" w:rsidRPr="00167B56">
        <w:rPr>
          <w:sz w:val="24"/>
          <w:szCs w:val="24"/>
        </w:rPr>
        <w:t xml:space="preserve"> Edited by</w:t>
      </w:r>
      <w:r w:rsidRPr="00167B56">
        <w:rPr>
          <w:sz w:val="24"/>
          <w:szCs w:val="24"/>
        </w:rPr>
        <w:t xml:space="preserve"> Margaret Aymer, Cynthia Briggs Kittredge, and David Sanchez. Minneapolis: Fortress, 2016.</w:t>
      </w:r>
    </w:p>
    <w:p w14:paraId="2806A139" w14:textId="77777777" w:rsidR="00863351" w:rsidRPr="00167B56" w:rsidRDefault="00863351" w:rsidP="005D5B51">
      <w:pPr>
        <w:tabs>
          <w:tab w:val="left" w:pos="1611"/>
        </w:tabs>
        <w:rPr>
          <w:sz w:val="20"/>
          <w:szCs w:val="20"/>
        </w:rPr>
      </w:pPr>
    </w:p>
    <w:p w14:paraId="2163CF57" w14:textId="0870D357" w:rsidR="00697E7C" w:rsidRPr="00167B56" w:rsidRDefault="00151B84" w:rsidP="005D5B51">
      <w:pPr>
        <w:tabs>
          <w:tab w:val="left" w:pos="1611"/>
        </w:tabs>
        <w:rPr>
          <w:sz w:val="24"/>
          <w:szCs w:val="24"/>
        </w:rPr>
      </w:pPr>
      <w:r w:rsidRPr="00167B56">
        <w:rPr>
          <w:sz w:val="24"/>
          <w:szCs w:val="24"/>
        </w:rPr>
        <w:t xml:space="preserve">Co-authored with Paul Anderson. </w:t>
      </w:r>
      <w:r w:rsidR="00211B6B" w:rsidRPr="00167B56">
        <w:rPr>
          <w:sz w:val="24"/>
          <w:szCs w:val="24"/>
        </w:rPr>
        <w:t>“Introduction and Overview</w:t>
      </w:r>
      <w:r w:rsidR="00FF690E" w:rsidRPr="00167B56">
        <w:rPr>
          <w:sz w:val="24"/>
          <w:szCs w:val="24"/>
        </w:rPr>
        <w:t>.”</w:t>
      </w:r>
      <w:r w:rsidR="00211B6B" w:rsidRPr="00167B56">
        <w:rPr>
          <w:sz w:val="24"/>
          <w:szCs w:val="24"/>
        </w:rPr>
        <w:t xml:space="preserve"> </w:t>
      </w:r>
      <w:r w:rsidR="00526D31" w:rsidRPr="00167B56">
        <w:rPr>
          <w:sz w:val="24"/>
          <w:szCs w:val="24"/>
        </w:rPr>
        <w:t>Pages 1</w:t>
      </w:r>
      <w:r w:rsidR="00167B56">
        <w:rPr>
          <w:sz w:val="24"/>
          <w:szCs w:val="24"/>
        </w:rPr>
        <w:t>–</w:t>
      </w:r>
      <w:r w:rsidR="00526D31" w:rsidRPr="00167B56">
        <w:rPr>
          <w:sz w:val="24"/>
          <w:szCs w:val="24"/>
        </w:rPr>
        <w:t>25 i</w:t>
      </w:r>
      <w:r w:rsidR="00FF690E" w:rsidRPr="00167B56">
        <w:rPr>
          <w:sz w:val="24"/>
          <w:szCs w:val="24"/>
        </w:rPr>
        <w:t xml:space="preserve">n </w:t>
      </w:r>
      <w:r w:rsidR="00FF690E" w:rsidRPr="00167B56">
        <w:rPr>
          <w:i/>
          <w:iCs/>
          <w:sz w:val="24"/>
          <w:szCs w:val="24"/>
        </w:rPr>
        <w:t xml:space="preserve">Glimpses of Jesus </w:t>
      </w:r>
      <w:r w:rsidR="001757E5" w:rsidRPr="00167B56">
        <w:rPr>
          <w:i/>
          <w:iCs/>
          <w:sz w:val="24"/>
          <w:szCs w:val="24"/>
        </w:rPr>
        <w:t>through</w:t>
      </w:r>
      <w:r w:rsidR="00FF690E" w:rsidRPr="00167B56">
        <w:rPr>
          <w:i/>
          <w:iCs/>
          <w:sz w:val="24"/>
          <w:szCs w:val="24"/>
        </w:rPr>
        <w:t xml:space="preserve"> the Johannine Lens: John, Jesus, and History, Vol. 3</w:t>
      </w:r>
      <w:r w:rsidR="00175BF4" w:rsidRPr="00167B56">
        <w:rPr>
          <w:sz w:val="24"/>
          <w:szCs w:val="24"/>
        </w:rPr>
        <w:t>.</w:t>
      </w:r>
      <w:r w:rsidR="00FF690E" w:rsidRPr="00167B56">
        <w:rPr>
          <w:sz w:val="24"/>
          <w:szCs w:val="24"/>
        </w:rPr>
        <w:t xml:space="preserve"> Early </w:t>
      </w:r>
      <w:r w:rsidR="00A87593" w:rsidRPr="00167B56">
        <w:rPr>
          <w:sz w:val="24"/>
          <w:szCs w:val="24"/>
        </w:rPr>
        <w:t>Christianity a</w:t>
      </w:r>
      <w:r w:rsidR="00175BF4" w:rsidRPr="00167B56">
        <w:rPr>
          <w:sz w:val="24"/>
          <w:szCs w:val="24"/>
        </w:rPr>
        <w:t xml:space="preserve">nd </w:t>
      </w:r>
      <w:r w:rsidR="00803CE2">
        <w:rPr>
          <w:sz w:val="24"/>
          <w:szCs w:val="24"/>
        </w:rPr>
        <w:t>i</w:t>
      </w:r>
      <w:r w:rsidR="00175BF4" w:rsidRPr="00167B56">
        <w:rPr>
          <w:sz w:val="24"/>
          <w:szCs w:val="24"/>
        </w:rPr>
        <w:t>ts Literature. Edited by</w:t>
      </w:r>
      <w:r w:rsidR="00A87593" w:rsidRPr="00167B56">
        <w:rPr>
          <w:sz w:val="24"/>
          <w:szCs w:val="24"/>
        </w:rPr>
        <w:t xml:space="preserve"> </w:t>
      </w:r>
      <w:r w:rsidR="00765890" w:rsidRPr="00167B56">
        <w:rPr>
          <w:sz w:val="24"/>
          <w:szCs w:val="24"/>
        </w:rPr>
        <w:t>Paul N. Anderson, Felix Just</w:t>
      </w:r>
      <w:r w:rsidR="00A87593" w:rsidRPr="00167B56">
        <w:rPr>
          <w:sz w:val="24"/>
          <w:szCs w:val="24"/>
        </w:rPr>
        <w:t xml:space="preserve">, and Tom Thatcher. </w:t>
      </w:r>
      <w:r w:rsidR="00FF690E" w:rsidRPr="00167B56">
        <w:rPr>
          <w:sz w:val="24"/>
          <w:szCs w:val="24"/>
        </w:rPr>
        <w:t xml:space="preserve">Atlanta: </w:t>
      </w:r>
      <w:r w:rsidR="00C80578">
        <w:rPr>
          <w:sz w:val="24"/>
          <w:szCs w:val="24"/>
        </w:rPr>
        <w:t>SBL Press</w:t>
      </w:r>
      <w:r w:rsidR="0033049D" w:rsidRPr="00167B56">
        <w:rPr>
          <w:sz w:val="24"/>
          <w:szCs w:val="24"/>
        </w:rPr>
        <w:t>, 2016</w:t>
      </w:r>
      <w:r w:rsidR="00A87593" w:rsidRPr="00167B56">
        <w:rPr>
          <w:sz w:val="24"/>
          <w:szCs w:val="24"/>
        </w:rPr>
        <w:t xml:space="preserve">. </w:t>
      </w:r>
    </w:p>
    <w:p w14:paraId="0D1608F6" w14:textId="77777777" w:rsidR="009F51EC" w:rsidRPr="00167B56" w:rsidRDefault="009F51EC" w:rsidP="005D5B51">
      <w:pPr>
        <w:rPr>
          <w:sz w:val="20"/>
          <w:szCs w:val="20"/>
        </w:rPr>
      </w:pPr>
    </w:p>
    <w:p w14:paraId="5F725754" w14:textId="2D412237" w:rsidR="00325636" w:rsidRPr="00167B56" w:rsidRDefault="00325636" w:rsidP="005D5B51">
      <w:pPr>
        <w:tabs>
          <w:tab w:val="left" w:pos="1611"/>
        </w:tabs>
        <w:rPr>
          <w:sz w:val="24"/>
          <w:szCs w:val="24"/>
        </w:rPr>
      </w:pPr>
      <w:r w:rsidRPr="00167B56">
        <w:rPr>
          <w:sz w:val="24"/>
          <w:szCs w:val="24"/>
        </w:rPr>
        <w:t>“</w:t>
      </w:r>
      <w:r w:rsidR="00B46699" w:rsidRPr="00167B56">
        <w:rPr>
          <w:sz w:val="24"/>
          <w:szCs w:val="24"/>
        </w:rPr>
        <w:t>‘</w:t>
      </w:r>
      <w:r w:rsidR="00A17532" w:rsidRPr="00167B56">
        <w:rPr>
          <w:sz w:val="24"/>
          <w:szCs w:val="24"/>
        </w:rPr>
        <w:t>The Jews’</w:t>
      </w:r>
      <w:r w:rsidRPr="00167B56">
        <w:rPr>
          <w:sz w:val="24"/>
          <w:szCs w:val="24"/>
        </w:rPr>
        <w:t xml:space="preserve"> in the Fourth Gospel</w:t>
      </w:r>
      <w:r w:rsidR="00976D44" w:rsidRPr="00167B56">
        <w:rPr>
          <w:sz w:val="24"/>
          <w:szCs w:val="24"/>
        </w:rPr>
        <w:t>.”</w:t>
      </w:r>
      <w:r w:rsidRPr="00167B56">
        <w:rPr>
          <w:sz w:val="24"/>
          <w:szCs w:val="24"/>
        </w:rPr>
        <w:t xml:space="preserve"> </w:t>
      </w:r>
      <w:r w:rsidR="00F02B92" w:rsidRPr="00167B56">
        <w:rPr>
          <w:sz w:val="24"/>
          <w:szCs w:val="24"/>
        </w:rPr>
        <w:t>Pages xi</w:t>
      </w:r>
      <w:r w:rsidR="00167B56">
        <w:rPr>
          <w:sz w:val="24"/>
          <w:szCs w:val="24"/>
        </w:rPr>
        <w:t>–</w:t>
      </w:r>
      <w:r w:rsidR="00F02B92" w:rsidRPr="00167B56">
        <w:rPr>
          <w:sz w:val="24"/>
          <w:szCs w:val="24"/>
        </w:rPr>
        <w:t>xiv i</w:t>
      </w:r>
      <w:r w:rsidRPr="00167B56">
        <w:rPr>
          <w:sz w:val="24"/>
          <w:szCs w:val="24"/>
        </w:rPr>
        <w:t xml:space="preserve">n </w:t>
      </w:r>
      <w:r w:rsidRPr="00167B56">
        <w:rPr>
          <w:i/>
          <w:sz w:val="24"/>
          <w:szCs w:val="24"/>
        </w:rPr>
        <w:t>Feasting on the Gospels—John, Volume 1: A Feasting on the Word Commentary</w:t>
      </w:r>
      <w:r w:rsidR="00121251" w:rsidRPr="00167B56">
        <w:rPr>
          <w:sz w:val="24"/>
          <w:szCs w:val="24"/>
        </w:rPr>
        <w:t>. Edited by</w:t>
      </w:r>
      <w:r w:rsidRPr="00167B56">
        <w:rPr>
          <w:sz w:val="24"/>
          <w:szCs w:val="24"/>
        </w:rPr>
        <w:t xml:space="preserve"> Cynthia A. Jarvis and E. Elizabeth Johnson. Louisville: Westminster John Knox, </w:t>
      </w:r>
      <w:r w:rsidR="00F02B92" w:rsidRPr="00167B56">
        <w:rPr>
          <w:sz w:val="24"/>
          <w:szCs w:val="24"/>
        </w:rPr>
        <w:t xml:space="preserve">2015. Reproduced </w:t>
      </w:r>
      <w:r w:rsidR="003303F1" w:rsidRPr="00167B56">
        <w:rPr>
          <w:sz w:val="24"/>
          <w:szCs w:val="24"/>
        </w:rPr>
        <w:t>in Volume 2, pp. xi</w:t>
      </w:r>
      <w:r w:rsidR="00167B56">
        <w:rPr>
          <w:sz w:val="24"/>
          <w:szCs w:val="24"/>
        </w:rPr>
        <w:t>–</w:t>
      </w:r>
      <w:r w:rsidR="003303F1" w:rsidRPr="00167B56">
        <w:rPr>
          <w:sz w:val="24"/>
          <w:szCs w:val="24"/>
        </w:rPr>
        <w:t xml:space="preserve">xiv. </w:t>
      </w:r>
    </w:p>
    <w:p w14:paraId="408D1159" w14:textId="77777777" w:rsidR="00325636" w:rsidRPr="00167B56" w:rsidRDefault="00325636" w:rsidP="005D5B51">
      <w:pPr>
        <w:tabs>
          <w:tab w:val="left" w:pos="1611"/>
        </w:tabs>
        <w:rPr>
          <w:sz w:val="20"/>
          <w:szCs w:val="20"/>
        </w:rPr>
      </w:pPr>
    </w:p>
    <w:p w14:paraId="7EDF6961" w14:textId="379160AD" w:rsidR="003F09AB" w:rsidRPr="00167B56" w:rsidRDefault="003F09AB" w:rsidP="005D5B51">
      <w:pPr>
        <w:tabs>
          <w:tab w:val="left" w:pos="1611"/>
        </w:tabs>
        <w:rPr>
          <w:sz w:val="24"/>
          <w:szCs w:val="24"/>
        </w:rPr>
      </w:pPr>
      <w:r w:rsidRPr="00167B56">
        <w:rPr>
          <w:sz w:val="24"/>
          <w:szCs w:val="24"/>
        </w:rPr>
        <w:t>“Scripture Cannot Be Broken</w:t>
      </w:r>
      <w:r w:rsidR="00F02B92" w:rsidRPr="00167B56">
        <w:rPr>
          <w:sz w:val="24"/>
          <w:szCs w:val="24"/>
        </w:rPr>
        <w:t>: The Social Function of the Use of Scripture in the Fourth Gospel</w:t>
      </w:r>
      <w:r w:rsidRPr="00167B56">
        <w:rPr>
          <w:sz w:val="24"/>
          <w:szCs w:val="24"/>
        </w:rPr>
        <w:t xml:space="preserve">.” </w:t>
      </w:r>
      <w:r w:rsidR="00F02B92" w:rsidRPr="00167B56">
        <w:rPr>
          <w:sz w:val="24"/>
          <w:szCs w:val="24"/>
        </w:rPr>
        <w:t>Pages 95</w:t>
      </w:r>
      <w:r w:rsidR="00167B56">
        <w:rPr>
          <w:sz w:val="24"/>
          <w:szCs w:val="24"/>
        </w:rPr>
        <w:t>–</w:t>
      </w:r>
      <w:r w:rsidR="00F02B92" w:rsidRPr="00167B56">
        <w:rPr>
          <w:sz w:val="24"/>
          <w:szCs w:val="24"/>
        </w:rPr>
        <w:t>117 i</w:t>
      </w:r>
      <w:r w:rsidRPr="00167B56">
        <w:rPr>
          <w:sz w:val="24"/>
          <w:szCs w:val="24"/>
        </w:rPr>
        <w:t>n</w:t>
      </w:r>
      <w:r w:rsidR="00534F44" w:rsidRPr="00167B56">
        <w:rPr>
          <w:sz w:val="24"/>
          <w:szCs w:val="24"/>
        </w:rPr>
        <w:t xml:space="preserve"> </w:t>
      </w:r>
      <w:r w:rsidR="00534F44" w:rsidRPr="00167B56">
        <w:rPr>
          <w:i/>
          <w:iCs/>
          <w:sz w:val="24"/>
          <w:szCs w:val="24"/>
        </w:rPr>
        <w:t>Abiding Words: The Use of Scripture in the Gospel of John</w:t>
      </w:r>
      <w:r w:rsidRPr="00167B56">
        <w:rPr>
          <w:sz w:val="24"/>
          <w:szCs w:val="24"/>
        </w:rPr>
        <w:t xml:space="preserve">. </w:t>
      </w:r>
      <w:r w:rsidR="00612C41" w:rsidRPr="00167B56">
        <w:rPr>
          <w:sz w:val="24"/>
          <w:szCs w:val="24"/>
        </w:rPr>
        <w:t>Society of Biblical Literature</w:t>
      </w:r>
      <w:r w:rsidRPr="00167B56">
        <w:rPr>
          <w:sz w:val="24"/>
          <w:szCs w:val="24"/>
        </w:rPr>
        <w:t xml:space="preserve"> Resources for Biblical Studies Series</w:t>
      </w:r>
      <w:r w:rsidR="00121251" w:rsidRPr="00167B56">
        <w:rPr>
          <w:sz w:val="24"/>
          <w:szCs w:val="24"/>
        </w:rPr>
        <w:t xml:space="preserve">. Edited by </w:t>
      </w:r>
      <w:r w:rsidR="002D05D2" w:rsidRPr="00167B56">
        <w:rPr>
          <w:sz w:val="24"/>
          <w:szCs w:val="24"/>
        </w:rPr>
        <w:t>Alicia Myers and Bruce Schuchard</w:t>
      </w:r>
      <w:r w:rsidRPr="00167B56">
        <w:rPr>
          <w:sz w:val="24"/>
          <w:szCs w:val="24"/>
        </w:rPr>
        <w:t>.</w:t>
      </w:r>
      <w:r w:rsidR="002D05D2" w:rsidRPr="00167B56">
        <w:rPr>
          <w:sz w:val="24"/>
          <w:szCs w:val="24"/>
        </w:rPr>
        <w:t xml:space="preserve"> Atlanta: </w:t>
      </w:r>
      <w:r w:rsidR="00C80578">
        <w:rPr>
          <w:sz w:val="24"/>
          <w:szCs w:val="24"/>
        </w:rPr>
        <w:t>SBL Press</w:t>
      </w:r>
      <w:r w:rsidR="002A09AF" w:rsidRPr="00167B56">
        <w:rPr>
          <w:sz w:val="24"/>
          <w:szCs w:val="24"/>
        </w:rPr>
        <w:t>,</w:t>
      </w:r>
      <w:r w:rsidR="00461EF8" w:rsidRPr="00167B56">
        <w:rPr>
          <w:sz w:val="24"/>
          <w:szCs w:val="24"/>
        </w:rPr>
        <w:t xml:space="preserve"> </w:t>
      </w:r>
      <w:r w:rsidR="002D05D2" w:rsidRPr="00167B56">
        <w:rPr>
          <w:sz w:val="24"/>
          <w:szCs w:val="24"/>
        </w:rPr>
        <w:t>201</w:t>
      </w:r>
      <w:r w:rsidR="002B2B71" w:rsidRPr="00167B56">
        <w:rPr>
          <w:sz w:val="24"/>
          <w:szCs w:val="24"/>
        </w:rPr>
        <w:t>5</w:t>
      </w:r>
      <w:r w:rsidR="002D05D2" w:rsidRPr="00167B56">
        <w:rPr>
          <w:sz w:val="24"/>
          <w:szCs w:val="24"/>
        </w:rPr>
        <w:t xml:space="preserve">. </w:t>
      </w:r>
    </w:p>
    <w:p w14:paraId="5BDABD93" w14:textId="77777777" w:rsidR="002B2B71" w:rsidRPr="00167B56" w:rsidRDefault="002B2B71" w:rsidP="005D5B51">
      <w:pPr>
        <w:tabs>
          <w:tab w:val="left" w:pos="1611"/>
        </w:tabs>
        <w:rPr>
          <w:sz w:val="20"/>
          <w:szCs w:val="20"/>
        </w:rPr>
      </w:pPr>
    </w:p>
    <w:p w14:paraId="71A79CAC" w14:textId="51D09743" w:rsidR="00730453" w:rsidRPr="00167B56" w:rsidRDefault="00730453" w:rsidP="005D5B51">
      <w:pPr>
        <w:tabs>
          <w:tab w:val="left" w:pos="1611"/>
        </w:tabs>
        <w:rPr>
          <w:sz w:val="24"/>
          <w:szCs w:val="24"/>
        </w:rPr>
      </w:pPr>
      <w:r w:rsidRPr="00167B56">
        <w:rPr>
          <w:sz w:val="24"/>
          <w:szCs w:val="24"/>
        </w:rPr>
        <w:t xml:space="preserve">“1, 2, 3 John.” </w:t>
      </w:r>
      <w:r w:rsidR="00153A2F" w:rsidRPr="00167B56">
        <w:rPr>
          <w:sz w:val="24"/>
          <w:szCs w:val="24"/>
        </w:rPr>
        <w:t xml:space="preserve">Pages </w:t>
      </w:r>
      <w:r w:rsidR="001D43E2" w:rsidRPr="00167B56">
        <w:rPr>
          <w:sz w:val="24"/>
          <w:szCs w:val="24"/>
        </w:rPr>
        <w:t>691</w:t>
      </w:r>
      <w:r w:rsidR="00167B56">
        <w:rPr>
          <w:sz w:val="24"/>
          <w:szCs w:val="24"/>
        </w:rPr>
        <w:t>–</w:t>
      </w:r>
      <w:r w:rsidR="001D43E2" w:rsidRPr="00167B56">
        <w:rPr>
          <w:sz w:val="24"/>
          <w:szCs w:val="24"/>
        </w:rPr>
        <w:t xml:space="preserve">710 </w:t>
      </w:r>
      <w:r w:rsidR="00153A2F" w:rsidRPr="00167B56">
        <w:rPr>
          <w:sz w:val="24"/>
          <w:szCs w:val="24"/>
        </w:rPr>
        <w:t>i</w:t>
      </w:r>
      <w:r w:rsidRPr="00167B56">
        <w:rPr>
          <w:sz w:val="24"/>
          <w:szCs w:val="24"/>
        </w:rPr>
        <w:t xml:space="preserve">n the </w:t>
      </w:r>
      <w:r w:rsidRPr="00167B56">
        <w:rPr>
          <w:i/>
          <w:sz w:val="24"/>
          <w:szCs w:val="24"/>
        </w:rPr>
        <w:t xml:space="preserve">Fortress Commentary on the </w:t>
      </w:r>
      <w:r w:rsidR="00941F8F" w:rsidRPr="00167B56">
        <w:rPr>
          <w:i/>
          <w:sz w:val="24"/>
          <w:szCs w:val="24"/>
        </w:rPr>
        <w:t xml:space="preserve">Bible: The </w:t>
      </w:r>
      <w:r w:rsidRPr="00167B56">
        <w:rPr>
          <w:i/>
          <w:sz w:val="24"/>
          <w:szCs w:val="24"/>
        </w:rPr>
        <w:t>New Testament</w:t>
      </w:r>
      <w:r w:rsidR="00121251" w:rsidRPr="00167B56">
        <w:rPr>
          <w:sz w:val="24"/>
          <w:szCs w:val="24"/>
        </w:rPr>
        <w:t>. Edited by</w:t>
      </w:r>
      <w:r w:rsidRPr="00167B56">
        <w:rPr>
          <w:sz w:val="24"/>
          <w:szCs w:val="24"/>
        </w:rPr>
        <w:t xml:space="preserve"> Margaret Aymer, Cynthia Briggs Kittredge, and David Sanchez. Minneapolis: Fortress, 2014. </w:t>
      </w:r>
    </w:p>
    <w:p w14:paraId="46325E62" w14:textId="77777777" w:rsidR="00730453" w:rsidRPr="00167B56" w:rsidRDefault="00730453" w:rsidP="005D5B51">
      <w:pPr>
        <w:tabs>
          <w:tab w:val="left" w:pos="1611"/>
        </w:tabs>
        <w:rPr>
          <w:sz w:val="20"/>
          <w:szCs w:val="20"/>
        </w:rPr>
      </w:pPr>
    </w:p>
    <w:p w14:paraId="155B9EA9" w14:textId="40105BC4" w:rsidR="005D1AE7" w:rsidRPr="00167B56" w:rsidRDefault="00C53DFA" w:rsidP="005D5B51">
      <w:pPr>
        <w:tabs>
          <w:tab w:val="left" w:pos="1611"/>
        </w:tabs>
        <w:rPr>
          <w:sz w:val="24"/>
          <w:szCs w:val="24"/>
        </w:rPr>
      </w:pPr>
      <w:r w:rsidRPr="00167B56">
        <w:rPr>
          <w:sz w:val="24"/>
          <w:szCs w:val="24"/>
        </w:rPr>
        <w:t>“</w:t>
      </w:r>
      <w:r w:rsidR="00EC2CBA" w:rsidRPr="00167B56">
        <w:rPr>
          <w:sz w:val="24"/>
          <w:szCs w:val="24"/>
        </w:rPr>
        <w:t>Characters Who Count</w:t>
      </w:r>
      <w:r w:rsidRPr="00167B56">
        <w:rPr>
          <w:sz w:val="24"/>
          <w:szCs w:val="24"/>
        </w:rPr>
        <w:t>: The Case of Nicodemus</w:t>
      </w:r>
      <w:r w:rsidR="00EC2CBA" w:rsidRPr="00167B56">
        <w:rPr>
          <w:sz w:val="24"/>
          <w:szCs w:val="24"/>
        </w:rPr>
        <w:t xml:space="preserve">.” </w:t>
      </w:r>
      <w:r w:rsidR="00153A2F" w:rsidRPr="00167B56">
        <w:rPr>
          <w:sz w:val="24"/>
          <w:szCs w:val="24"/>
        </w:rPr>
        <w:t>Pages 126</w:t>
      </w:r>
      <w:r w:rsidR="00167B56">
        <w:rPr>
          <w:sz w:val="24"/>
          <w:szCs w:val="24"/>
        </w:rPr>
        <w:t>–</w:t>
      </w:r>
      <w:r w:rsidR="00153A2F" w:rsidRPr="00167B56">
        <w:rPr>
          <w:sz w:val="24"/>
          <w:szCs w:val="24"/>
        </w:rPr>
        <w:t>145 in</w:t>
      </w:r>
      <w:r w:rsidR="002954EC" w:rsidRPr="00167B56">
        <w:rPr>
          <w:sz w:val="24"/>
          <w:szCs w:val="24"/>
        </w:rPr>
        <w:t xml:space="preserve"> </w:t>
      </w:r>
      <w:r w:rsidR="00E716F1" w:rsidRPr="00167B56">
        <w:rPr>
          <w:i/>
          <w:sz w:val="24"/>
          <w:szCs w:val="24"/>
        </w:rPr>
        <w:t>Engaging with C. H. Dodd on the Gospel of John: Sixty Years of Tradition and Interpretation</w:t>
      </w:r>
      <w:r w:rsidR="00121251" w:rsidRPr="00167B56">
        <w:rPr>
          <w:sz w:val="24"/>
          <w:szCs w:val="24"/>
        </w:rPr>
        <w:t>. Edited by</w:t>
      </w:r>
      <w:r w:rsidR="00316D55" w:rsidRPr="00167B56">
        <w:rPr>
          <w:sz w:val="24"/>
          <w:szCs w:val="24"/>
        </w:rPr>
        <w:t xml:space="preserve"> Tom Thatcher and Catrin Williams. Cambridge: Cambridge University Press, 2013. </w:t>
      </w:r>
    </w:p>
    <w:p w14:paraId="76E270B0" w14:textId="77777777" w:rsidR="00BF0AE7" w:rsidRPr="00167B56" w:rsidRDefault="00BF0AE7" w:rsidP="005D5B51">
      <w:pPr>
        <w:tabs>
          <w:tab w:val="left" w:pos="1611"/>
        </w:tabs>
        <w:rPr>
          <w:sz w:val="20"/>
          <w:szCs w:val="20"/>
        </w:rPr>
      </w:pPr>
    </w:p>
    <w:p w14:paraId="680A1216" w14:textId="051DA5F0" w:rsidR="00EA2EFE" w:rsidRPr="00167B56" w:rsidRDefault="00EA2EFE" w:rsidP="005D5B51">
      <w:pPr>
        <w:tabs>
          <w:tab w:val="left" w:pos="1611"/>
        </w:tabs>
        <w:rPr>
          <w:sz w:val="24"/>
          <w:szCs w:val="24"/>
        </w:rPr>
      </w:pPr>
      <w:r w:rsidRPr="00167B56">
        <w:rPr>
          <w:sz w:val="24"/>
          <w:szCs w:val="24"/>
        </w:rPr>
        <w:t xml:space="preserve">“Mary Magdalene: Beginning at the End.” </w:t>
      </w:r>
      <w:r w:rsidR="00334C9F" w:rsidRPr="00167B56">
        <w:rPr>
          <w:sz w:val="24"/>
          <w:szCs w:val="24"/>
        </w:rPr>
        <w:t>Pages 626</w:t>
      </w:r>
      <w:r w:rsidR="00167B56">
        <w:rPr>
          <w:sz w:val="24"/>
          <w:szCs w:val="24"/>
        </w:rPr>
        <w:t>–</w:t>
      </w:r>
      <w:r w:rsidR="00334C9F" w:rsidRPr="00167B56">
        <w:rPr>
          <w:sz w:val="24"/>
          <w:szCs w:val="24"/>
        </w:rPr>
        <w:t>640 i</w:t>
      </w:r>
      <w:r w:rsidRPr="00167B56">
        <w:rPr>
          <w:sz w:val="24"/>
          <w:szCs w:val="24"/>
        </w:rPr>
        <w:t xml:space="preserve">n </w:t>
      </w:r>
      <w:r w:rsidRPr="00167B56">
        <w:rPr>
          <w:i/>
          <w:sz w:val="24"/>
          <w:szCs w:val="24"/>
        </w:rPr>
        <w:t>Character Studies in the Fourth Gospel: Narrative Approaches to Seventy Figures in John</w:t>
      </w:r>
      <w:r w:rsidR="00121251" w:rsidRPr="00167B56">
        <w:rPr>
          <w:sz w:val="24"/>
          <w:szCs w:val="24"/>
        </w:rPr>
        <w:t xml:space="preserve">. Edited by </w:t>
      </w:r>
      <w:r w:rsidRPr="00167B56">
        <w:rPr>
          <w:sz w:val="24"/>
          <w:szCs w:val="24"/>
        </w:rPr>
        <w:t>Steven A. Hunt, D. Francois</w:t>
      </w:r>
      <w:r w:rsidR="00121251" w:rsidRPr="00167B56">
        <w:rPr>
          <w:sz w:val="24"/>
          <w:szCs w:val="24"/>
        </w:rPr>
        <w:t xml:space="preserve"> Tolmie, and Ruben Zimmermann. </w:t>
      </w:r>
      <w:r w:rsidRPr="00D06AAC">
        <w:rPr>
          <w:i/>
          <w:iCs/>
          <w:sz w:val="24"/>
          <w:szCs w:val="24"/>
        </w:rPr>
        <w:t>Wissenschaftliche Untersuchungen zum Neuen Testament</w:t>
      </w:r>
      <w:r w:rsidRPr="00167B56">
        <w:rPr>
          <w:sz w:val="24"/>
          <w:szCs w:val="24"/>
        </w:rPr>
        <w:t>. Tübingen: Mohr Siebeck, 2013.</w:t>
      </w:r>
    </w:p>
    <w:p w14:paraId="6564C376" w14:textId="77777777" w:rsidR="00B44ED5" w:rsidRPr="00167B56" w:rsidRDefault="00B44ED5" w:rsidP="005D5B51">
      <w:pPr>
        <w:tabs>
          <w:tab w:val="left" w:pos="1611"/>
        </w:tabs>
        <w:rPr>
          <w:sz w:val="20"/>
          <w:szCs w:val="20"/>
        </w:rPr>
      </w:pPr>
    </w:p>
    <w:p w14:paraId="65AB6E2A" w14:textId="34EB942B" w:rsidR="00DD50BE" w:rsidRPr="00167B56" w:rsidRDefault="00F07C0C" w:rsidP="005D5B51">
      <w:pPr>
        <w:tabs>
          <w:tab w:val="left" w:pos="1611"/>
        </w:tabs>
        <w:rPr>
          <w:sz w:val="24"/>
          <w:szCs w:val="24"/>
        </w:rPr>
      </w:pPr>
      <w:r w:rsidRPr="00167B56">
        <w:rPr>
          <w:sz w:val="24"/>
          <w:szCs w:val="24"/>
        </w:rPr>
        <w:t xml:space="preserve">“Jesus Christ Superstar.” </w:t>
      </w:r>
      <w:r w:rsidR="00F4057E" w:rsidRPr="00167B56">
        <w:rPr>
          <w:sz w:val="24"/>
          <w:szCs w:val="24"/>
        </w:rPr>
        <w:t>Pages 140</w:t>
      </w:r>
      <w:r w:rsidR="00167B56">
        <w:rPr>
          <w:sz w:val="24"/>
          <w:szCs w:val="24"/>
        </w:rPr>
        <w:t>–</w:t>
      </w:r>
      <w:r w:rsidR="00F4057E" w:rsidRPr="00167B56">
        <w:rPr>
          <w:sz w:val="24"/>
          <w:szCs w:val="24"/>
        </w:rPr>
        <w:t>45 in</w:t>
      </w:r>
      <w:r w:rsidRPr="00167B56">
        <w:rPr>
          <w:sz w:val="24"/>
          <w:szCs w:val="24"/>
        </w:rPr>
        <w:t xml:space="preserve"> </w:t>
      </w:r>
      <w:r w:rsidRPr="00167B56">
        <w:rPr>
          <w:i/>
          <w:sz w:val="24"/>
          <w:szCs w:val="24"/>
        </w:rPr>
        <w:t>Bible and Cinema: Fifty Key Films</w:t>
      </w:r>
      <w:r w:rsidR="00121251" w:rsidRPr="00167B56">
        <w:rPr>
          <w:sz w:val="24"/>
          <w:szCs w:val="24"/>
        </w:rPr>
        <w:t xml:space="preserve">. Edited by </w:t>
      </w:r>
      <w:r w:rsidRPr="00167B56">
        <w:rPr>
          <w:sz w:val="24"/>
          <w:szCs w:val="24"/>
        </w:rPr>
        <w:t>Adele Reinhartz. Oxford, UK: Routledge, 201</w:t>
      </w:r>
      <w:r w:rsidR="00E4361A" w:rsidRPr="00167B56">
        <w:rPr>
          <w:sz w:val="24"/>
          <w:szCs w:val="24"/>
        </w:rPr>
        <w:t>2</w:t>
      </w:r>
      <w:r w:rsidR="00121251" w:rsidRPr="00167B56">
        <w:rPr>
          <w:sz w:val="24"/>
          <w:szCs w:val="24"/>
        </w:rPr>
        <w:t>.</w:t>
      </w:r>
    </w:p>
    <w:p w14:paraId="7CAE3B76" w14:textId="77777777" w:rsidR="00975713" w:rsidRPr="00167B56" w:rsidRDefault="00975713" w:rsidP="005D5B51">
      <w:pPr>
        <w:tabs>
          <w:tab w:val="left" w:pos="1611"/>
        </w:tabs>
        <w:rPr>
          <w:sz w:val="20"/>
          <w:szCs w:val="20"/>
        </w:rPr>
      </w:pPr>
    </w:p>
    <w:p w14:paraId="1002F96C" w14:textId="776F88E6" w:rsidR="00F07C0C" w:rsidRPr="00167B56" w:rsidRDefault="00F07C0C" w:rsidP="005D5B51">
      <w:pPr>
        <w:tabs>
          <w:tab w:val="left" w:pos="1611"/>
        </w:tabs>
        <w:rPr>
          <w:sz w:val="24"/>
          <w:szCs w:val="24"/>
        </w:rPr>
      </w:pPr>
      <w:r w:rsidRPr="00167B56">
        <w:rPr>
          <w:sz w:val="24"/>
          <w:szCs w:val="24"/>
        </w:rPr>
        <w:t xml:space="preserve">“Afterlife, Judaism and Christianity.” </w:t>
      </w:r>
      <w:r w:rsidR="00315632" w:rsidRPr="00167B56">
        <w:rPr>
          <w:sz w:val="24"/>
          <w:szCs w:val="24"/>
        </w:rPr>
        <w:t>Pages 156</w:t>
      </w:r>
      <w:r w:rsidR="00167B56">
        <w:rPr>
          <w:sz w:val="24"/>
          <w:szCs w:val="24"/>
        </w:rPr>
        <w:t>–</w:t>
      </w:r>
      <w:r w:rsidR="001C24B0" w:rsidRPr="00167B56">
        <w:rPr>
          <w:sz w:val="24"/>
          <w:szCs w:val="24"/>
        </w:rPr>
        <w:t>1</w:t>
      </w:r>
      <w:r w:rsidR="00315632" w:rsidRPr="00167B56">
        <w:rPr>
          <w:sz w:val="24"/>
          <w:szCs w:val="24"/>
        </w:rPr>
        <w:t>61 i</w:t>
      </w:r>
      <w:r w:rsidRPr="00167B56">
        <w:rPr>
          <w:sz w:val="24"/>
          <w:szCs w:val="24"/>
        </w:rPr>
        <w:t xml:space="preserve">n </w:t>
      </w:r>
      <w:r w:rsidRPr="00167B56">
        <w:rPr>
          <w:i/>
          <w:sz w:val="24"/>
          <w:szCs w:val="24"/>
        </w:rPr>
        <w:t>Wiley-Blackwell's Encyclopedia of Ancient History</w:t>
      </w:r>
      <w:r w:rsidR="00121251" w:rsidRPr="00167B56">
        <w:rPr>
          <w:sz w:val="24"/>
          <w:szCs w:val="24"/>
        </w:rPr>
        <w:t>. Edited by</w:t>
      </w:r>
      <w:r w:rsidR="00390092" w:rsidRPr="00167B56">
        <w:rPr>
          <w:sz w:val="24"/>
          <w:szCs w:val="24"/>
        </w:rPr>
        <w:t xml:space="preserve"> Roger S. Bagnall, Kai Broderson, Craige B. Champion, Andrew Erskine, and S</w:t>
      </w:r>
      <w:r w:rsidR="00B856E9" w:rsidRPr="00167B56">
        <w:rPr>
          <w:sz w:val="24"/>
          <w:szCs w:val="24"/>
        </w:rPr>
        <w:t>a</w:t>
      </w:r>
      <w:r w:rsidR="00390092" w:rsidRPr="00167B56">
        <w:rPr>
          <w:sz w:val="24"/>
          <w:szCs w:val="24"/>
        </w:rPr>
        <w:t>bine R. Huebner.</w:t>
      </w:r>
      <w:r w:rsidRPr="00167B56">
        <w:rPr>
          <w:sz w:val="24"/>
          <w:szCs w:val="24"/>
        </w:rPr>
        <w:t xml:space="preserve"> </w:t>
      </w:r>
      <w:r w:rsidR="008F1AF6" w:rsidRPr="00167B56">
        <w:rPr>
          <w:sz w:val="24"/>
          <w:szCs w:val="24"/>
        </w:rPr>
        <w:t xml:space="preserve">Malden, </w:t>
      </w:r>
      <w:r w:rsidR="00C80578">
        <w:rPr>
          <w:sz w:val="24"/>
          <w:szCs w:val="24"/>
        </w:rPr>
        <w:t>MA</w:t>
      </w:r>
      <w:r w:rsidR="008F1AF6" w:rsidRPr="00167B56">
        <w:rPr>
          <w:sz w:val="24"/>
          <w:szCs w:val="24"/>
        </w:rPr>
        <w:t xml:space="preserve">: </w:t>
      </w:r>
      <w:r w:rsidRPr="00167B56">
        <w:rPr>
          <w:sz w:val="24"/>
          <w:szCs w:val="24"/>
        </w:rPr>
        <w:t>Wiley-Blackwell, 201</w:t>
      </w:r>
      <w:r w:rsidR="00494201" w:rsidRPr="00167B56">
        <w:rPr>
          <w:sz w:val="24"/>
          <w:szCs w:val="24"/>
        </w:rPr>
        <w:t>2</w:t>
      </w:r>
      <w:r w:rsidRPr="00167B56">
        <w:rPr>
          <w:sz w:val="24"/>
          <w:szCs w:val="24"/>
        </w:rPr>
        <w:t xml:space="preserve">. </w:t>
      </w:r>
      <w:r w:rsidR="00634C41" w:rsidRPr="00167B56">
        <w:rPr>
          <w:sz w:val="24"/>
          <w:szCs w:val="24"/>
        </w:rPr>
        <w:t xml:space="preserve">This article appears as </w:t>
      </w:r>
      <w:r w:rsidR="00634C41" w:rsidRPr="00167B56">
        <w:rPr>
          <w:sz w:val="24"/>
          <w:szCs w:val="24"/>
        </w:rPr>
        <w:lastRenderedPageBreak/>
        <w:t>“Afterlife, Judaism and Christianity,” pages 1</w:t>
      </w:r>
      <w:r w:rsidR="00167B56">
        <w:rPr>
          <w:sz w:val="24"/>
          <w:szCs w:val="24"/>
        </w:rPr>
        <w:t>–</w:t>
      </w:r>
      <w:r w:rsidR="00634C41" w:rsidRPr="00167B56">
        <w:rPr>
          <w:sz w:val="24"/>
          <w:szCs w:val="24"/>
        </w:rPr>
        <w:t xml:space="preserve">5 in the online, subscription-only, edition of </w:t>
      </w:r>
      <w:r w:rsidR="00634C41" w:rsidRPr="00167B56">
        <w:rPr>
          <w:i/>
          <w:iCs/>
          <w:sz w:val="24"/>
          <w:szCs w:val="24"/>
        </w:rPr>
        <w:t>Encyclopedia of Ancient History</w:t>
      </w:r>
      <w:r w:rsidR="008F1AF6" w:rsidRPr="00167B56">
        <w:rPr>
          <w:sz w:val="24"/>
          <w:szCs w:val="24"/>
        </w:rPr>
        <w:t xml:space="preserve"> (Wiley-Blackwell, 2012).</w:t>
      </w:r>
      <w:r w:rsidR="00634C41" w:rsidRPr="00167B56">
        <w:rPr>
          <w:sz w:val="24"/>
          <w:szCs w:val="24"/>
        </w:rPr>
        <w:tab/>
      </w:r>
    </w:p>
    <w:p w14:paraId="5D27626C" w14:textId="77777777" w:rsidR="00F07C0C" w:rsidRPr="00167B56" w:rsidRDefault="00F07C0C" w:rsidP="005D5B51">
      <w:pPr>
        <w:tabs>
          <w:tab w:val="left" w:pos="1611"/>
        </w:tabs>
        <w:rPr>
          <w:sz w:val="20"/>
          <w:szCs w:val="20"/>
        </w:rPr>
      </w:pPr>
    </w:p>
    <w:p w14:paraId="0F1AEF27" w14:textId="5235F467" w:rsidR="00F07C0C" w:rsidRPr="00167B56" w:rsidRDefault="00F07C0C" w:rsidP="005D5B51">
      <w:pPr>
        <w:tabs>
          <w:tab w:val="left" w:pos="1611"/>
        </w:tabs>
        <w:rPr>
          <w:sz w:val="24"/>
          <w:szCs w:val="24"/>
        </w:rPr>
      </w:pPr>
      <w:r w:rsidRPr="00167B56">
        <w:rPr>
          <w:sz w:val="24"/>
          <w:szCs w:val="24"/>
        </w:rPr>
        <w:t xml:space="preserve">“John 13: Of Footwashing and History.” </w:t>
      </w:r>
      <w:r w:rsidR="001A7014" w:rsidRPr="00167B56">
        <w:rPr>
          <w:sz w:val="24"/>
          <w:szCs w:val="24"/>
        </w:rPr>
        <w:t>Pages 255</w:t>
      </w:r>
      <w:r w:rsidR="00167B56">
        <w:rPr>
          <w:sz w:val="24"/>
          <w:szCs w:val="24"/>
        </w:rPr>
        <w:t>–</w:t>
      </w:r>
      <w:r w:rsidR="001A7014" w:rsidRPr="00167B56">
        <w:rPr>
          <w:sz w:val="24"/>
          <w:szCs w:val="24"/>
        </w:rPr>
        <w:t>269 in</w:t>
      </w:r>
      <w:r w:rsidRPr="00167B56">
        <w:rPr>
          <w:sz w:val="24"/>
          <w:szCs w:val="24"/>
        </w:rPr>
        <w:t xml:space="preserve"> </w:t>
      </w:r>
      <w:r w:rsidRPr="00167B56">
        <w:rPr>
          <w:i/>
          <w:sz w:val="24"/>
          <w:szCs w:val="24"/>
        </w:rPr>
        <w:t>John, Jesus, and History, Vol. 2: Aspects of Historicity in the Gospel of John</w:t>
      </w:r>
      <w:r w:rsidR="00C437F9" w:rsidRPr="00167B56">
        <w:rPr>
          <w:i/>
          <w:sz w:val="24"/>
          <w:szCs w:val="24"/>
        </w:rPr>
        <w:t xml:space="preserve">. </w:t>
      </w:r>
      <w:r w:rsidR="00C437F9" w:rsidRPr="00167B56">
        <w:rPr>
          <w:sz w:val="24"/>
          <w:szCs w:val="24"/>
        </w:rPr>
        <w:t>Edited by</w:t>
      </w:r>
      <w:r w:rsidRPr="00167B56">
        <w:rPr>
          <w:sz w:val="24"/>
          <w:szCs w:val="24"/>
        </w:rPr>
        <w:t xml:space="preserve"> Paul N. Ande</w:t>
      </w:r>
      <w:r w:rsidR="00C437F9" w:rsidRPr="00167B56">
        <w:rPr>
          <w:sz w:val="24"/>
          <w:szCs w:val="24"/>
        </w:rPr>
        <w:t>rson, Felix Just</w:t>
      </w:r>
      <w:r w:rsidRPr="00167B56">
        <w:rPr>
          <w:sz w:val="24"/>
          <w:szCs w:val="24"/>
        </w:rPr>
        <w:t>, and Tom Thatcher</w:t>
      </w:r>
      <w:r w:rsidRPr="00167B56">
        <w:rPr>
          <w:i/>
          <w:iCs/>
          <w:sz w:val="24"/>
          <w:szCs w:val="24"/>
        </w:rPr>
        <w:t xml:space="preserve">. </w:t>
      </w:r>
      <w:r w:rsidR="00DF1522" w:rsidRPr="00167B56">
        <w:rPr>
          <w:iCs/>
          <w:sz w:val="24"/>
          <w:szCs w:val="24"/>
        </w:rPr>
        <w:t>Atlanta:</w:t>
      </w:r>
      <w:r w:rsidRPr="00167B56">
        <w:rPr>
          <w:sz w:val="24"/>
          <w:szCs w:val="24"/>
        </w:rPr>
        <w:t xml:space="preserve"> </w:t>
      </w:r>
      <w:r w:rsidR="00C80578">
        <w:rPr>
          <w:sz w:val="24"/>
          <w:szCs w:val="24"/>
        </w:rPr>
        <w:t>SBL Press</w:t>
      </w:r>
      <w:r w:rsidRPr="00167B56">
        <w:rPr>
          <w:sz w:val="24"/>
          <w:szCs w:val="24"/>
        </w:rPr>
        <w:t xml:space="preserve">, 2009.  </w:t>
      </w:r>
    </w:p>
    <w:p w14:paraId="1755720E" w14:textId="77777777" w:rsidR="00F07C0C" w:rsidRPr="00167B56" w:rsidRDefault="00F07C0C" w:rsidP="005D5B51">
      <w:pPr>
        <w:tabs>
          <w:tab w:val="left" w:pos="1611"/>
        </w:tabs>
        <w:rPr>
          <w:sz w:val="20"/>
          <w:szCs w:val="20"/>
        </w:rPr>
      </w:pPr>
    </w:p>
    <w:p w14:paraId="4405301E" w14:textId="0D0E0152" w:rsidR="00F07C0C" w:rsidRPr="00167B56" w:rsidRDefault="00F07C0C" w:rsidP="005D5B51">
      <w:pPr>
        <w:pStyle w:val="BodyTextIndent3"/>
        <w:tabs>
          <w:tab w:val="left" w:pos="1611"/>
        </w:tabs>
        <w:ind w:left="0"/>
        <w:rPr>
          <w:sz w:val="24"/>
          <w:szCs w:val="24"/>
        </w:rPr>
      </w:pPr>
      <w:r w:rsidRPr="00167B56">
        <w:rPr>
          <w:sz w:val="24"/>
          <w:szCs w:val="24"/>
        </w:rPr>
        <w:t xml:space="preserve">“‘I Will Raise [Whom?] Up on the Last Day’: Anthropology as a Feature of Johannine Eschatology.” </w:t>
      </w:r>
      <w:r w:rsidR="003A37BB" w:rsidRPr="00167B56">
        <w:rPr>
          <w:sz w:val="24"/>
          <w:szCs w:val="24"/>
        </w:rPr>
        <w:t>Pages 29</w:t>
      </w:r>
      <w:r w:rsidR="00167B56">
        <w:rPr>
          <w:sz w:val="24"/>
          <w:szCs w:val="24"/>
        </w:rPr>
        <w:t>–</w:t>
      </w:r>
      <w:r w:rsidR="003A37BB" w:rsidRPr="00167B56">
        <w:rPr>
          <w:sz w:val="24"/>
          <w:szCs w:val="24"/>
        </w:rPr>
        <w:t>53 i</w:t>
      </w:r>
      <w:r w:rsidRPr="00167B56">
        <w:rPr>
          <w:sz w:val="24"/>
          <w:szCs w:val="24"/>
        </w:rPr>
        <w:t xml:space="preserve">n </w:t>
      </w:r>
      <w:r w:rsidRPr="00167B56">
        <w:rPr>
          <w:i/>
          <w:iCs/>
          <w:sz w:val="24"/>
          <w:szCs w:val="24"/>
        </w:rPr>
        <w:t>New Currents Through John</w:t>
      </w:r>
      <w:r w:rsidR="00C437F9" w:rsidRPr="00167B56">
        <w:rPr>
          <w:i/>
          <w:iCs/>
          <w:sz w:val="24"/>
          <w:szCs w:val="24"/>
        </w:rPr>
        <w:t>: A Global Perspective</w:t>
      </w:r>
      <w:r w:rsidR="00C437F9" w:rsidRPr="00167B56">
        <w:rPr>
          <w:sz w:val="24"/>
          <w:szCs w:val="24"/>
        </w:rPr>
        <w:t>.</w:t>
      </w:r>
      <w:r w:rsidRPr="00167B56">
        <w:rPr>
          <w:sz w:val="24"/>
          <w:szCs w:val="24"/>
        </w:rPr>
        <w:t xml:space="preserve"> </w:t>
      </w:r>
      <w:r w:rsidR="00C437F9" w:rsidRPr="00167B56">
        <w:rPr>
          <w:sz w:val="24"/>
          <w:szCs w:val="24"/>
        </w:rPr>
        <w:t xml:space="preserve">Edited by </w:t>
      </w:r>
      <w:r w:rsidRPr="00167B56">
        <w:rPr>
          <w:sz w:val="24"/>
          <w:szCs w:val="24"/>
        </w:rPr>
        <w:t xml:space="preserve">Francisco Lozada and Tom Thatcher. </w:t>
      </w:r>
      <w:r w:rsidR="00F25999" w:rsidRPr="00167B56">
        <w:rPr>
          <w:sz w:val="24"/>
          <w:szCs w:val="24"/>
        </w:rPr>
        <w:t>Leiden: Brill</w:t>
      </w:r>
      <w:r w:rsidR="00C437F9" w:rsidRPr="00167B56">
        <w:rPr>
          <w:sz w:val="24"/>
          <w:szCs w:val="24"/>
        </w:rPr>
        <w:t>, 2006</w:t>
      </w:r>
      <w:r w:rsidR="00F25999" w:rsidRPr="00167B56">
        <w:rPr>
          <w:sz w:val="24"/>
          <w:szCs w:val="24"/>
        </w:rPr>
        <w:t xml:space="preserve">. </w:t>
      </w:r>
      <w:r w:rsidR="008F1AF6" w:rsidRPr="00167B56">
        <w:rPr>
          <w:sz w:val="24"/>
          <w:szCs w:val="24"/>
        </w:rPr>
        <w:t>(</w:t>
      </w:r>
      <w:r w:rsidR="00F25999" w:rsidRPr="00167B56">
        <w:rPr>
          <w:sz w:val="24"/>
          <w:szCs w:val="24"/>
        </w:rPr>
        <w:t>Paperback: Atlanta:</w:t>
      </w:r>
      <w:r w:rsidRPr="00167B56">
        <w:rPr>
          <w:sz w:val="24"/>
          <w:szCs w:val="24"/>
        </w:rPr>
        <w:t xml:space="preserve"> </w:t>
      </w:r>
      <w:r w:rsidR="00C80578">
        <w:rPr>
          <w:sz w:val="24"/>
          <w:szCs w:val="24"/>
        </w:rPr>
        <w:t>SBL Press</w:t>
      </w:r>
      <w:r w:rsidRPr="00167B56">
        <w:rPr>
          <w:sz w:val="24"/>
          <w:szCs w:val="24"/>
        </w:rPr>
        <w:t>, 2006.</w:t>
      </w:r>
      <w:r w:rsidR="008F1AF6" w:rsidRPr="00167B56">
        <w:rPr>
          <w:sz w:val="24"/>
          <w:szCs w:val="24"/>
        </w:rPr>
        <w:t>)</w:t>
      </w:r>
    </w:p>
    <w:p w14:paraId="5CD8971E" w14:textId="77777777" w:rsidR="00562C2E" w:rsidRPr="00167B56" w:rsidRDefault="00562C2E" w:rsidP="005D5B51">
      <w:pPr>
        <w:pStyle w:val="BodyTextIndent3"/>
        <w:tabs>
          <w:tab w:val="left" w:pos="1611"/>
        </w:tabs>
        <w:ind w:left="0"/>
        <w:rPr>
          <w:sz w:val="20"/>
          <w:szCs w:val="20"/>
        </w:rPr>
      </w:pPr>
    </w:p>
    <w:p w14:paraId="7DC2916C" w14:textId="1D085FFF" w:rsidR="00562C2E" w:rsidRPr="00167B56" w:rsidRDefault="00562C2E" w:rsidP="005D5B51">
      <w:pPr>
        <w:tabs>
          <w:tab w:val="left" w:pos="1611"/>
        </w:tabs>
        <w:rPr>
          <w:sz w:val="24"/>
          <w:szCs w:val="24"/>
        </w:rPr>
      </w:pPr>
      <w:r w:rsidRPr="00167B56">
        <w:rPr>
          <w:sz w:val="24"/>
          <w:szCs w:val="24"/>
        </w:rPr>
        <w:t xml:space="preserve">“Landing That Perfect Job: It Takes A Village.” </w:t>
      </w:r>
      <w:r w:rsidRPr="00167B56">
        <w:rPr>
          <w:i/>
          <w:sz w:val="24"/>
          <w:szCs w:val="24"/>
        </w:rPr>
        <w:t>Religious Studies News</w:t>
      </w:r>
      <w:r w:rsidRPr="00167B56">
        <w:rPr>
          <w:sz w:val="24"/>
          <w:szCs w:val="24"/>
        </w:rPr>
        <w:t xml:space="preserve"> 21, no. 3 (May 2006): 17</w:t>
      </w:r>
      <w:r w:rsidR="00167B56">
        <w:rPr>
          <w:sz w:val="24"/>
          <w:szCs w:val="24"/>
        </w:rPr>
        <w:t>–</w:t>
      </w:r>
      <w:r w:rsidRPr="00167B56">
        <w:rPr>
          <w:sz w:val="24"/>
          <w:szCs w:val="24"/>
        </w:rPr>
        <w:t xml:space="preserve">18. </w:t>
      </w:r>
    </w:p>
    <w:p w14:paraId="1613CF1C" w14:textId="77777777" w:rsidR="00F07C0C" w:rsidRPr="00167B56" w:rsidRDefault="00F07C0C" w:rsidP="007A62CE">
      <w:pPr>
        <w:pStyle w:val="BodyTextIndent3"/>
        <w:tabs>
          <w:tab w:val="left" w:pos="1611"/>
        </w:tabs>
        <w:ind w:left="180"/>
        <w:rPr>
          <w:sz w:val="24"/>
          <w:szCs w:val="24"/>
        </w:rPr>
      </w:pPr>
    </w:p>
    <w:p w14:paraId="10FD2158" w14:textId="2EB31952" w:rsidR="00CE5D04" w:rsidRPr="00167B56" w:rsidRDefault="00E91CF5" w:rsidP="00897940">
      <w:pPr>
        <w:pStyle w:val="BodyTextIndent3"/>
        <w:tabs>
          <w:tab w:val="left" w:pos="1611"/>
        </w:tabs>
        <w:spacing w:line="276" w:lineRule="auto"/>
        <w:ind w:left="0"/>
        <w:rPr>
          <w:b/>
          <w:sz w:val="24"/>
          <w:szCs w:val="24"/>
        </w:rPr>
      </w:pPr>
      <w:r>
        <w:rPr>
          <w:b/>
          <w:sz w:val="24"/>
          <w:szCs w:val="24"/>
        </w:rPr>
        <w:t>Essays</w:t>
      </w:r>
      <w:r w:rsidR="00F71094" w:rsidRPr="00167B56">
        <w:rPr>
          <w:b/>
          <w:sz w:val="24"/>
          <w:szCs w:val="24"/>
        </w:rPr>
        <w:t xml:space="preserve"> and Chapters</w:t>
      </w:r>
      <w:r w:rsidR="00C437F9" w:rsidRPr="00167B56">
        <w:rPr>
          <w:b/>
          <w:sz w:val="24"/>
          <w:szCs w:val="24"/>
        </w:rPr>
        <w:t xml:space="preserve">: On </w:t>
      </w:r>
      <w:r w:rsidR="00CE5D04" w:rsidRPr="00167B56">
        <w:rPr>
          <w:b/>
          <w:sz w:val="24"/>
          <w:szCs w:val="24"/>
        </w:rPr>
        <w:t>Pedagogy</w:t>
      </w:r>
    </w:p>
    <w:p w14:paraId="59F4DAF9" w14:textId="77976C6B" w:rsidR="00300F65" w:rsidRPr="00167B56" w:rsidRDefault="00016A66" w:rsidP="00CE32E1">
      <w:pPr>
        <w:pStyle w:val="BodyTextIndent3"/>
        <w:tabs>
          <w:tab w:val="left" w:pos="1611"/>
        </w:tabs>
        <w:ind w:left="0"/>
        <w:rPr>
          <w:sz w:val="24"/>
          <w:szCs w:val="24"/>
        </w:rPr>
      </w:pPr>
      <w:r w:rsidRPr="00167B56">
        <w:rPr>
          <w:sz w:val="24"/>
          <w:szCs w:val="24"/>
        </w:rPr>
        <w:t xml:space="preserve">“Teaching Bible Study Skills in a Seminary Setting: A Disciplined Knowledge for the Shared Life of Faith.” </w:t>
      </w:r>
      <w:r w:rsidRPr="00167B56">
        <w:rPr>
          <w:i/>
          <w:sz w:val="24"/>
          <w:szCs w:val="24"/>
        </w:rPr>
        <w:t>Circuit Rider</w:t>
      </w:r>
      <w:r w:rsidR="00351A81" w:rsidRPr="00167B56">
        <w:rPr>
          <w:sz w:val="24"/>
          <w:szCs w:val="24"/>
        </w:rPr>
        <w:t xml:space="preserve"> (May/June/</w:t>
      </w:r>
      <w:r w:rsidRPr="00167B56">
        <w:rPr>
          <w:sz w:val="24"/>
          <w:szCs w:val="24"/>
        </w:rPr>
        <w:t>July 2014): 15</w:t>
      </w:r>
      <w:r w:rsidR="00167B56">
        <w:rPr>
          <w:sz w:val="24"/>
          <w:szCs w:val="24"/>
        </w:rPr>
        <w:t>–</w:t>
      </w:r>
      <w:r w:rsidRPr="00167B56">
        <w:rPr>
          <w:sz w:val="24"/>
          <w:szCs w:val="24"/>
        </w:rPr>
        <w:t xml:space="preserve">18. </w:t>
      </w:r>
      <w:r w:rsidR="00300F65" w:rsidRPr="00167B56">
        <w:rPr>
          <w:sz w:val="24"/>
          <w:szCs w:val="24"/>
        </w:rPr>
        <w:t xml:space="preserve">Also appears </w:t>
      </w:r>
      <w:r w:rsidR="00351A81" w:rsidRPr="00167B56">
        <w:rPr>
          <w:sz w:val="24"/>
          <w:szCs w:val="24"/>
        </w:rPr>
        <w:t>on the website Ministry Matters</w:t>
      </w:r>
      <w:r w:rsidR="00300F65" w:rsidRPr="00167B56">
        <w:rPr>
          <w:sz w:val="24"/>
          <w:szCs w:val="24"/>
        </w:rPr>
        <w:t>. May 14, 2014.</w:t>
      </w:r>
      <w:r w:rsidR="00351A81" w:rsidRPr="00167B56">
        <w:rPr>
          <w:sz w:val="24"/>
          <w:szCs w:val="24"/>
        </w:rPr>
        <w:t xml:space="preserve"> </w:t>
      </w:r>
      <w:hyperlink r:id="rId9" w:history="1">
        <w:r w:rsidR="00351A81" w:rsidRPr="00167B56">
          <w:rPr>
            <w:rStyle w:val="Hyperlink"/>
            <w:sz w:val="24"/>
            <w:szCs w:val="24"/>
          </w:rPr>
          <w:t>http://www.ministrymatters.com/all/entry/4976/teaching-bible-study-skills-in-a-seminary-setting-a-disciplined-knowledge-for-the-shared-life-of-faith</w:t>
        </w:r>
      </w:hyperlink>
      <w:r w:rsidR="00351A81" w:rsidRPr="00167B56">
        <w:rPr>
          <w:sz w:val="24"/>
          <w:szCs w:val="24"/>
        </w:rPr>
        <w:t xml:space="preserve">. </w:t>
      </w:r>
    </w:p>
    <w:p w14:paraId="21817087" w14:textId="77777777" w:rsidR="00016A66" w:rsidRPr="00167B56" w:rsidRDefault="00016A66" w:rsidP="00CE32E1">
      <w:pPr>
        <w:rPr>
          <w:sz w:val="20"/>
          <w:szCs w:val="20"/>
        </w:rPr>
      </w:pPr>
    </w:p>
    <w:p w14:paraId="7DC6BE5C" w14:textId="06EB2E97" w:rsidR="00016A66" w:rsidRPr="00167B56" w:rsidRDefault="00562C2E" w:rsidP="00CE32E1">
      <w:pPr>
        <w:rPr>
          <w:sz w:val="24"/>
          <w:szCs w:val="24"/>
        </w:rPr>
      </w:pPr>
      <w:r w:rsidRPr="00167B56">
        <w:rPr>
          <w:sz w:val="24"/>
          <w:szCs w:val="24"/>
        </w:rPr>
        <w:t xml:space="preserve">Co-authored with Carolyn Sharp. </w:t>
      </w:r>
      <w:r w:rsidR="00016A66" w:rsidRPr="00167B56">
        <w:rPr>
          <w:sz w:val="24"/>
          <w:szCs w:val="24"/>
        </w:rPr>
        <w:t>“Conversation: Helping Students Navigate Faith Challenges in the Biblical Studies Classroom.”</w:t>
      </w:r>
      <w:r w:rsidR="00D72C30" w:rsidRPr="00167B56">
        <w:rPr>
          <w:sz w:val="24"/>
          <w:szCs w:val="24"/>
        </w:rPr>
        <w:t xml:space="preserve"> </w:t>
      </w:r>
      <w:r w:rsidR="00016A66" w:rsidRPr="00167B56">
        <w:rPr>
          <w:i/>
          <w:sz w:val="24"/>
          <w:szCs w:val="24"/>
        </w:rPr>
        <w:t>Teaching Theology and Religion</w:t>
      </w:r>
      <w:r w:rsidR="00016A66" w:rsidRPr="00167B56">
        <w:rPr>
          <w:sz w:val="24"/>
          <w:szCs w:val="24"/>
        </w:rPr>
        <w:t xml:space="preserve"> 15, no. 4 (</w:t>
      </w:r>
      <w:r w:rsidR="00A67A79" w:rsidRPr="00167B56">
        <w:rPr>
          <w:sz w:val="24"/>
          <w:szCs w:val="24"/>
        </w:rPr>
        <w:t>October</w:t>
      </w:r>
      <w:r w:rsidR="00016A66" w:rsidRPr="00167B56">
        <w:rPr>
          <w:sz w:val="24"/>
          <w:szCs w:val="24"/>
        </w:rPr>
        <w:t xml:space="preserve"> 2012): 357</w:t>
      </w:r>
      <w:r w:rsidR="00167B56">
        <w:rPr>
          <w:sz w:val="24"/>
          <w:szCs w:val="24"/>
        </w:rPr>
        <w:t>–</w:t>
      </w:r>
      <w:r w:rsidR="00016A66" w:rsidRPr="00167B56">
        <w:rPr>
          <w:sz w:val="24"/>
          <w:szCs w:val="24"/>
        </w:rPr>
        <w:t xml:space="preserve">371. </w:t>
      </w:r>
    </w:p>
    <w:p w14:paraId="4C81CF06" w14:textId="77777777" w:rsidR="00AF6CF5" w:rsidRPr="00167B56" w:rsidRDefault="00AF6CF5" w:rsidP="00CE32E1">
      <w:pPr>
        <w:pStyle w:val="BodyTextIndent3"/>
        <w:tabs>
          <w:tab w:val="left" w:pos="1611"/>
        </w:tabs>
        <w:ind w:left="0"/>
        <w:rPr>
          <w:sz w:val="20"/>
          <w:szCs w:val="20"/>
        </w:rPr>
      </w:pPr>
    </w:p>
    <w:p w14:paraId="5439423E" w14:textId="548E43B3" w:rsidR="00F060A5" w:rsidRPr="00167B56" w:rsidRDefault="00F060A5" w:rsidP="00CE32E1">
      <w:pPr>
        <w:pStyle w:val="BodyTextIndent3"/>
        <w:tabs>
          <w:tab w:val="left" w:pos="1611"/>
        </w:tabs>
        <w:ind w:left="0"/>
        <w:rPr>
          <w:sz w:val="24"/>
          <w:szCs w:val="24"/>
        </w:rPr>
      </w:pPr>
      <w:r w:rsidRPr="00167B56">
        <w:rPr>
          <w:sz w:val="24"/>
          <w:szCs w:val="24"/>
        </w:rPr>
        <w:t xml:space="preserve">“Introducing the Real Mary Magdalene.” In </w:t>
      </w:r>
      <w:r w:rsidRPr="00167B56">
        <w:rPr>
          <w:i/>
          <w:sz w:val="24"/>
          <w:szCs w:val="24"/>
        </w:rPr>
        <w:t>Teaching the Bible</w:t>
      </w:r>
      <w:r w:rsidR="00562C2E" w:rsidRPr="00167B56">
        <w:rPr>
          <w:sz w:val="24"/>
          <w:szCs w:val="24"/>
        </w:rPr>
        <w:t>. T</w:t>
      </w:r>
      <w:r w:rsidRPr="00167B56">
        <w:rPr>
          <w:sz w:val="24"/>
          <w:szCs w:val="24"/>
        </w:rPr>
        <w:t xml:space="preserve">he </w:t>
      </w:r>
      <w:r w:rsidR="00612C41" w:rsidRPr="00167B56">
        <w:rPr>
          <w:sz w:val="24"/>
          <w:szCs w:val="24"/>
        </w:rPr>
        <w:t>Society of Biblical Literature</w:t>
      </w:r>
      <w:r w:rsidR="00562C2E" w:rsidRPr="00167B56">
        <w:rPr>
          <w:sz w:val="24"/>
          <w:szCs w:val="24"/>
        </w:rPr>
        <w:t xml:space="preserve"> (November 2010)</w:t>
      </w:r>
      <w:r w:rsidR="00943A43">
        <w:rPr>
          <w:sz w:val="24"/>
          <w:szCs w:val="24"/>
        </w:rPr>
        <w:t>.</w:t>
      </w:r>
      <w:r w:rsidR="00562C2E" w:rsidRPr="00167B56">
        <w:rPr>
          <w:sz w:val="24"/>
          <w:szCs w:val="24"/>
        </w:rPr>
        <w:t xml:space="preserve"> </w:t>
      </w:r>
      <w:hyperlink r:id="rId10" w:history="1">
        <w:r w:rsidRPr="00167B56">
          <w:rPr>
            <w:rStyle w:val="Hyperlink"/>
            <w:sz w:val="24"/>
            <w:szCs w:val="24"/>
          </w:rPr>
          <w:t>http://www.</w:t>
        </w:r>
        <w:r w:rsidR="00612C41" w:rsidRPr="00167B56">
          <w:rPr>
            <w:rStyle w:val="Hyperlink"/>
            <w:sz w:val="24"/>
            <w:szCs w:val="24"/>
          </w:rPr>
          <w:t>Society of Biblical Literature</w:t>
        </w:r>
        <w:r w:rsidRPr="00167B56">
          <w:rPr>
            <w:rStyle w:val="Hyperlink"/>
            <w:sz w:val="24"/>
            <w:szCs w:val="24"/>
          </w:rPr>
          <w:t>-site.org/assets/pdfs/TBv2i8_ClarkSolesMagdalene.pdf</w:t>
        </w:r>
      </w:hyperlink>
      <w:r w:rsidR="00562C2E" w:rsidRPr="00167B56">
        <w:rPr>
          <w:sz w:val="24"/>
          <w:szCs w:val="24"/>
        </w:rPr>
        <w:t>.</w:t>
      </w:r>
    </w:p>
    <w:p w14:paraId="141D7871" w14:textId="77777777" w:rsidR="00562C2E" w:rsidRPr="00167B56" w:rsidRDefault="00562C2E" w:rsidP="00CE32E1">
      <w:pPr>
        <w:pStyle w:val="BodyTextIndent3"/>
        <w:tabs>
          <w:tab w:val="left" w:pos="1611"/>
        </w:tabs>
        <w:ind w:left="0"/>
        <w:rPr>
          <w:sz w:val="20"/>
          <w:szCs w:val="20"/>
        </w:rPr>
      </w:pPr>
    </w:p>
    <w:p w14:paraId="33AF31FF" w14:textId="363E836F" w:rsidR="00AF6CF5" w:rsidRPr="00167B56" w:rsidRDefault="00AF6CF5" w:rsidP="00CE32E1">
      <w:pPr>
        <w:pStyle w:val="BodyTextIndent3"/>
        <w:tabs>
          <w:tab w:val="left" w:pos="1611"/>
        </w:tabs>
        <w:ind w:left="0"/>
        <w:rPr>
          <w:sz w:val="24"/>
          <w:szCs w:val="24"/>
        </w:rPr>
      </w:pPr>
      <w:r w:rsidRPr="00167B56">
        <w:rPr>
          <w:sz w:val="24"/>
          <w:szCs w:val="24"/>
        </w:rPr>
        <w:t xml:space="preserve">“‘Evil, Suffering, and Death in the New Testament’ Syllabus.” </w:t>
      </w:r>
      <w:r w:rsidR="00C80578">
        <w:rPr>
          <w:i/>
          <w:iCs/>
          <w:sz w:val="24"/>
          <w:szCs w:val="24"/>
        </w:rPr>
        <w:t>ChrCent</w:t>
      </w:r>
      <w:r w:rsidRPr="00167B56">
        <w:rPr>
          <w:i/>
          <w:iCs/>
          <w:sz w:val="24"/>
          <w:szCs w:val="24"/>
        </w:rPr>
        <w:t xml:space="preserve"> </w:t>
      </w:r>
      <w:r w:rsidRPr="00167B56">
        <w:rPr>
          <w:sz w:val="24"/>
          <w:szCs w:val="24"/>
        </w:rPr>
        <w:t>124, no. 4 (</w:t>
      </w:r>
      <w:r w:rsidR="00562C2E" w:rsidRPr="00167B56">
        <w:rPr>
          <w:sz w:val="24"/>
          <w:szCs w:val="24"/>
        </w:rPr>
        <w:t>February</w:t>
      </w:r>
      <w:r w:rsidRPr="00167B56">
        <w:rPr>
          <w:sz w:val="24"/>
          <w:szCs w:val="24"/>
        </w:rPr>
        <w:t xml:space="preserve"> 20</w:t>
      </w:r>
      <w:r w:rsidR="00562C2E" w:rsidRPr="00167B56">
        <w:rPr>
          <w:sz w:val="24"/>
          <w:szCs w:val="24"/>
        </w:rPr>
        <w:t>, 2007</w:t>
      </w:r>
      <w:r w:rsidRPr="00167B56">
        <w:rPr>
          <w:sz w:val="24"/>
          <w:szCs w:val="24"/>
        </w:rPr>
        <w:t xml:space="preserve">): 33. </w:t>
      </w:r>
    </w:p>
    <w:p w14:paraId="631DC592" w14:textId="77777777" w:rsidR="00016A66" w:rsidRPr="00167B56" w:rsidRDefault="00016A66" w:rsidP="00CE32E1">
      <w:pPr>
        <w:pStyle w:val="BodyTextIndent3"/>
        <w:tabs>
          <w:tab w:val="left" w:pos="1611"/>
        </w:tabs>
        <w:ind w:left="0"/>
        <w:rPr>
          <w:sz w:val="20"/>
          <w:szCs w:val="20"/>
          <w:highlight w:val="yellow"/>
        </w:rPr>
      </w:pPr>
    </w:p>
    <w:p w14:paraId="08316C40" w14:textId="0F57F185" w:rsidR="00FF366A" w:rsidRPr="00167B56" w:rsidRDefault="00C437F9" w:rsidP="00CE32E1">
      <w:pPr>
        <w:pStyle w:val="BodyTextIndent3"/>
        <w:tabs>
          <w:tab w:val="left" w:pos="1611"/>
        </w:tabs>
        <w:ind w:left="0"/>
        <w:rPr>
          <w:sz w:val="24"/>
          <w:szCs w:val="24"/>
        </w:rPr>
      </w:pPr>
      <w:r w:rsidRPr="00167B56">
        <w:rPr>
          <w:sz w:val="24"/>
          <w:szCs w:val="24"/>
        </w:rPr>
        <w:t xml:space="preserve">The following titles </w:t>
      </w:r>
      <w:r w:rsidR="00FF366A" w:rsidRPr="00167B56">
        <w:rPr>
          <w:sz w:val="24"/>
          <w:szCs w:val="24"/>
        </w:rPr>
        <w:t xml:space="preserve">in </w:t>
      </w:r>
      <w:r w:rsidR="00FF366A" w:rsidRPr="00167B56">
        <w:rPr>
          <w:i/>
          <w:iCs/>
          <w:sz w:val="24"/>
          <w:szCs w:val="24"/>
        </w:rPr>
        <w:t>Teaching the Bible Through Popular Culture and the Arts</w:t>
      </w:r>
      <w:r w:rsidR="00562C2E" w:rsidRPr="00167B56">
        <w:rPr>
          <w:sz w:val="24"/>
          <w:szCs w:val="24"/>
        </w:rPr>
        <w:t>.</w:t>
      </w:r>
      <w:r w:rsidR="00FF366A" w:rsidRPr="00167B56">
        <w:rPr>
          <w:sz w:val="24"/>
          <w:szCs w:val="24"/>
        </w:rPr>
        <w:t xml:space="preserve"> </w:t>
      </w:r>
      <w:r w:rsidRPr="00167B56">
        <w:rPr>
          <w:sz w:val="24"/>
          <w:szCs w:val="24"/>
        </w:rPr>
        <w:t>Edited by</w:t>
      </w:r>
      <w:r w:rsidR="00FF366A" w:rsidRPr="00167B56">
        <w:rPr>
          <w:sz w:val="24"/>
          <w:szCs w:val="24"/>
        </w:rPr>
        <w:t xml:space="preserve"> Mark Roncace and Patrick Gray. Atlanta: </w:t>
      </w:r>
      <w:r w:rsidR="00C80578">
        <w:rPr>
          <w:sz w:val="24"/>
          <w:szCs w:val="24"/>
        </w:rPr>
        <w:t>SBL Press</w:t>
      </w:r>
      <w:r w:rsidRPr="00167B56">
        <w:rPr>
          <w:sz w:val="24"/>
          <w:szCs w:val="24"/>
        </w:rPr>
        <w:t>, 2007.</w:t>
      </w:r>
    </w:p>
    <w:p w14:paraId="6B12908A" w14:textId="15BF5F2B" w:rsidR="00C437F9" w:rsidRPr="00167B56" w:rsidRDefault="00C437F9" w:rsidP="00CE32E1">
      <w:pPr>
        <w:pStyle w:val="BodyTextIndent3"/>
        <w:ind w:left="360"/>
        <w:rPr>
          <w:sz w:val="24"/>
          <w:szCs w:val="24"/>
        </w:rPr>
      </w:pPr>
      <w:r w:rsidRPr="00167B56">
        <w:rPr>
          <w:sz w:val="24"/>
          <w:szCs w:val="24"/>
        </w:rPr>
        <w:t>“Introduction: Teaching the Bible with Literature.” Pages 241</w:t>
      </w:r>
      <w:r w:rsidR="00167B56">
        <w:rPr>
          <w:sz w:val="24"/>
          <w:szCs w:val="24"/>
        </w:rPr>
        <w:t>–</w:t>
      </w:r>
      <w:r w:rsidRPr="00167B56">
        <w:rPr>
          <w:sz w:val="24"/>
          <w:szCs w:val="24"/>
        </w:rPr>
        <w:t>247.</w:t>
      </w:r>
    </w:p>
    <w:p w14:paraId="423FEE4D" w14:textId="06A2705A" w:rsidR="00FF366A" w:rsidRPr="00167B56" w:rsidRDefault="00FF366A" w:rsidP="00CE32E1">
      <w:pPr>
        <w:pStyle w:val="BodyTextIndent3"/>
        <w:ind w:left="360"/>
        <w:rPr>
          <w:sz w:val="24"/>
          <w:szCs w:val="24"/>
        </w:rPr>
      </w:pPr>
      <w:r w:rsidRPr="00167B56">
        <w:rPr>
          <w:sz w:val="24"/>
          <w:szCs w:val="24"/>
        </w:rPr>
        <w:t>“Prose: Fiction and Non-fiction.” With Patrick Gray and Brent Strawn. Pages 297</w:t>
      </w:r>
      <w:r w:rsidR="00167B56">
        <w:rPr>
          <w:sz w:val="24"/>
          <w:szCs w:val="24"/>
        </w:rPr>
        <w:t>–</w:t>
      </w:r>
      <w:r w:rsidRPr="00167B56">
        <w:rPr>
          <w:sz w:val="24"/>
          <w:szCs w:val="24"/>
        </w:rPr>
        <w:t>322</w:t>
      </w:r>
      <w:r w:rsidR="00C437F9" w:rsidRPr="00167B56">
        <w:rPr>
          <w:sz w:val="24"/>
          <w:szCs w:val="24"/>
        </w:rPr>
        <w:t>.</w:t>
      </w:r>
      <w:r w:rsidRPr="00167B56">
        <w:rPr>
          <w:sz w:val="24"/>
          <w:szCs w:val="24"/>
        </w:rPr>
        <w:t xml:space="preserve"> </w:t>
      </w:r>
    </w:p>
    <w:p w14:paraId="29A5D6AB" w14:textId="77777777" w:rsidR="00FF366A" w:rsidRPr="00167B56" w:rsidRDefault="00FF366A" w:rsidP="00CE32E1">
      <w:pPr>
        <w:pStyle w:val="BodyTextIndent3"/>
        <w:tabs>
          <w:tab w:val="left" w:pos="1611"/>
        </w:tabs>
        <w:ind w:left="0"/>
        <w:rPr>
          <w:b/>
          <w:sz w:val="20"/>
          <w:szCs w:val="20"/>
        </w:rPr>
      </w:pPr>
    </w:p>
    <w:p w14:paraId="5A2917AA" w14:textId="08F96946" w:rsidR="004A7702" w:rsidRPr="00167B56" w:rsidRDefault="004A7702" w:rsidP="00CE32E1">
      <w:pPr>
        <w:pStyle w:val="BodyTextIndent3"/>
        <w:ind w:left="0"/>
        <w:rPr>
          <w:sz w:val="24"/>
          <w:szCs w:val="24"/>
        </w:rPr>
      </w:pPr>
      <w:r w:rsidRPr="00167B56">
        <w:rPr>
          <w:sz w:val="24"/>
          <w:szCs w:val="24"/>
        </w:rPr>
        <w:t>“Poetry and Exegesis.” Pages 8</w:t>
      </w:r>
      <w:r w:rsidR="00167B56">
        <w:rPr>
          <w:sz w:val="24"/>
          <w:szCs w:val="24"/>
        </w:rPr>
        <w:t>–</w:t>
      </w:r>
      <w:r w:rsidRPr="00167B56">
        <w:rPr>
          <w:sz w:val="24"/>
          <w:szCs w:val="24"/>
        </w:rPr>
        <w:t xml:space="preserve">9 in </w:t>
      </w:r>
      <w:r w:rsidRPr="00167B56">
        <w:rPr>
          <w:i/>
          <w:iCs/>
          <w:sz w:val="24"/>
          <w:szCs w:val="24"/>
        </w:rPr>
        <w:t>Teaching the Bible: Practical Strategies for Classroom Instruction</w:t>
      </w:r>
      <w:r w:rsidR="00C437F9" w:rsidRPr="00167B56">
        <w:rPr>
          <w:sz w:val="24"/>
          <w:szCs w:val="24"/>
        </w:rPr>
        <w:t>. Edited by</w:t>
      </w:r>
      <w:r w:rsidRPr="00167B56">
        <w:rPr>
          <w:sz w:val="24"/>
          <w:szCs w:val="24"/>
        </w:rPr>
        <w:t xml:space="preserve"> Patrick Gray and Mark Roncace. Leiden: Brill, 2005.</w:t>
      </w:r>
    </w:p>
    <w:p w14:paraId="757DC1C7" w14:textId="77777777" w:rsidR="004A7702" w:rsidRPr="00167B56" w:rsidRDefault="004A7702" w:rsidP="00CE32E1">
      <w:pPr>
        <w:pStyle w:val="BodyTextIndent3"/>
        <w:tabs>
          <w:tab w:val="left" w:pos="1611"/>
        </w:tabs>
        <w:ind w:left="0"/>
        <w:rPr>
          <w:sz w:val="20"/>
          <w:szCs w:val="20"/>
        </w:rPr>
      </w:pPr>
    </w:p>
    <w:p w14:paraId="747FD425" w14:textId="2B6FB578" w:rsidR="004A7702" w:rsidRPr="00167B56" w:rsidRDefault="00C437F9" w:rsidP="00CE32E1">
      <w:pPr>
        <w:pStyle w:val="BodyTextIndent3"/>
        <w:tabs>
          <w:tab w:val="left" w:pos="1611"/>
        </w:tabs>
        <w:ind w:left="0"/>
        <w:rPr>
          <w:sz w:val="24"/>
          <w:szCs w:val="24"/>
        </w:rPr>
      </w:pPr>
      <w:r w:rsidRPr="00167B56">
        <w:rPr>
          <w:sz w:val="24"/>
          <w:szCs w:val="24"/>
        </w:rPr>
        <w:t xml:space="preserve">The following titles </w:t>
      </w:r>
      <w:r w:rsidR="004A7702" w:rsidRPr="00167B56">
        <w:rPr>
          <w:sz w:val="24"/>
          <w:szCs w:val="24"/>
        </w:rPr>
        <w:t xml:space="preserve">in </w:t>
      </w:r>
      <w:r w:rsidR="004A7702" w:rsidRPr="00167B56">
        <w:rPr>
          <w:i/>
          <w:iCs/>
          <w:sz w:val="24"/>
          <w:szCs w:val="24"/>
        </w:rPr>
        <w:t>Teaching the Bible: Practical Stra</w:t>
      </w:r>
      <w:r w:rsidR="00562C2E" w:rsidRPr="00167B56">
        <w:rPr>
          <w:i/>
          <w:iCs/>
          <w:sz w:val="24"/>
          <w:szCs w:val="24"/>
        </w:rPr>
        <w:t>tegies for Classroom Instruction.</w:t>
      </w:r>
      <w:r w:rsidR="00562C2E" w:rsidRPr="00167B56">
        <w:rPr>
          <w:sz w:val="24"/>
          <w:szCs w:val="24"/>
        </w:rPr>
        <w:t xml:space="preserve"> Edited by</w:t>
      </w:r>
      <w:r w:rsidR="004A7702" w:rsidRPr="00167B56">
        <w:rPr>
          <w:sz w:val="24"/>
          <w:szCs w:val="24"/>
        </w:rPr>
        <w:t xml:space="preserve"> Patrick Gray and Mark Roncace. Leiden: Brill, 2005.</w:t>
      </w:r>
    </w:p>
    <w:p w14:paraId="66FA7C29" w14:textId="6728ED11" w:rsidR="00C437F9" w:rsidRPr="00167B56" w:rsidRDefault="00C437F9" w:rsidP="00CE32E1">
      <w:pPr>
        <w:pStyle w:val="BodyTextIndent3"/>
        <w:tabs>
          <w:tab w:val="left" w:pos="720"/>
        </w:tabs>
        <w:ind w:left="360"/>
        <w:rPr>
          <w:sz w:val="24"/>
          <w:szCs w:val="24"/>
        </w:rPr>
      </w:pPr>
      <w:r w:rsidRPr="00167B56">
        <w:rPr>
          <w:sz w:val="24"/>
          <w:szCs w:val="24"/>
        </w:rPr>
        <w:t>“Simone Weil and Biblical Studies Courses.” Pages 20</w:t>
      </w:r>
      <w:r w:rsidR="00167B56">
        <w:rPr>
          <w:sz w:val="24"/>
          <w:szCs w:val="24"/>
        </w:rPr>
        <w:t>–</w:t>
      </w:r>
      <w:r w:rsidRPr="00167B56">
        <w:rPr>
          <w:sz w:val="24"/>
          <w:szCs w:val="24"/>
        </w:rPr>
        <w:t>22.</w:t>
      </w:r>
    </w:p>
    <w:p w14:paraId="327A2050" w14:textId="43F29675" w:rsidR="004A7702" w:rsidRPr="00167B56" w:rsidRDefault="004A7702" w:rsidP="00CE32E1">
      <w:pPr>
        <w:pStyle w:val="BodyTextIndent3"/>
        <w:tabs>
          <w:tab w:val="left" w:pos="720"/>
        </w:tabs>
        <w:ind w:left="360"/>
        <w:rPr>
          <w:sz w:val="24"/>
          <w:szCs w:val="24"/>
        </w:rPr>
      </w:pPr>
      <w:r w:rsidRPr="00167B56">
        <w:rPr>
          <w:sz w:val="24"/>
          <w:szCs w:val="24"/>
        </w:rPr>
        <w:t>“Short Stories as Exegetical Tools.” Pages 49</w:t>
      </w:r>
      <w:r w:rsidR="00167B56">
        <w:rPr>
          <w:sz w:val="24"/>
          <w:szCs w:val="24"/>
        </w:rPr>
        <w:t>–</w:t>
      </w:r>
      <w:r w:rsidRPr="00167B56">
        <w:rPr>
          <w:sz w:val="24"/>
          <w:szCs w:val="24"/>
        </w:rPr>
        <w:t>51</w:t>
      </w:r>
      <w:r w:rsidR="00C437F9" w:rsidRPr="00167B56">
        <w:rPr>
          <w:sz w:val="24"/>
          <w:szCs w:val="24"/>
        </w:rPr>
        <w:t>.</w:t>
      </w:r>
    </w:p>
    <w:p w14:paraId="12367ABA" w14:textId="55CB2BC9" w:rsidR="004A7702" w:rsidRPr="00167B56" w:rsidRDefault="004A7702" w:rsidP="00CE32E1">
      <w:pPr>
        <w:pStyle w:val="BodyTextIndent3"/>
        <w:tabs>
          <w:tab w:val="left" w:pos="1611"/>
        </w:tabs>
        <w:ind w:left="360"/>
        <w:rPr>
          <w:sz w:val="24"/>
          <w:szCs w:val="24"/>
        </w:rPr>
      </w:pPr>
      <w:r w:rsidRPr="00167B56">
        <w:rPr>
          <w:sz w:val="24"/>
          <w:szCs w:val="24"/>
        </w:rPr>
        <w:t>“The Synoptic Problem.” Pages 259</w:t>
      </w:r>
      <w:r w:rsidR="00167B56">
        <w:rPr>
          <w:sz w:val="24"/>
          <w:szCs w:val="24"/>
        </w:rPr>
        <w:t>–</w:t>
      </w:r>
      <w:r w:rsidRPr="00167B56">
        <w:rPr>
          <w:sz w:val="24"/>
          <w:szCs w:val="24"/>
        </w:rPr>
        <w:t>260</w:t>
      </w:r>
      <w:r w:rsidR="00897940" w:rsidRPr="00167B56">
        <w:rPr>
          <w:sz w:val="24"/>
          <w:szCs w:val="24"/>
        </w:rPr>
        <w:t>.</w:t>
      </w:r>
      <w:r w:rsidRPr="00167B56">
        <w:rPr>
          <w:sz w:val="24"/>
          <w:szCs w:val="24"/>
        </w:rPr>
        <w:t xml:space="preserve"> </w:t>
      </w:r>
    </w:p>
    <w:p w14:paraId="4F0EE6FE" w14:textId="49E94F96" w:rsidR="004A7702" w:rsidRPr="00167B56" w:rsidRDefault="004A7702" w:rsidP="00CE32E1">
      <w:pPr>
        <w:pStyle w:val="BodyTextIndent3"/>
        <w:tabs>
          <w:tab w:val="left" w:pos="1611"/>
        </w:tabs>
        <w:ind w:left="360"/>
        <w:rPr>
          <w:sz w:val="24"/>
          <w:szCs w:val="24"/>
        </w:rPr>
      </w:pPr>
      <w:r w:rsidRPr="00167B56">
        <w:rPr>
          <w:sz w:val="24"/>
          <w:szCs w:val="24"/>
        </w:rPr>
        <w:t>“Christology Slideshow.” Pages 282</w:t>
      </w:r>
      <w:r w:rsidR="00167B56">
        <w:rPr>
          <w:sz w:val="24"/>
          <w:szCs w:val="24"/>
        </w:rPr>
        <w:t>–</w:t>
      </w:r>
      <w:r w:rsidRPr="00167B56">
        <w:rPr>
          <w:sz w:val="24"/>
          <w:szCs w:val="24"/>
        </w:rPr>
        <w:t>284</w:t>
      </w:r>
      <w:r w:rsidR="00897940" w:rsidRPr="00167B56">
        <w:rPr>
          <w:sz w:val="24"/>
          <w:szCs w:val="24"/>
        </w:rPr>
        <w:t>.</w:t>
      </w:r>
    </w:p>
    <w:p w14:paraId="09C08BAC" w14:textId="6E9B5188" w:rsidR="00234E72" w:rsidRPr="00167B56" w:rsidRDefault="004A7702" w:rsidP="00CE32E1">
      <w:pPr>
        <w:pStyle w:val="BodyTextIndent3"/>
        <w:tabs>
          <w:tab w:val="left" w:pos="1611"/>
        </w:tabs>
        <w:ind w:left="360"/>
        <w:rPr>
          <w:sz w:val="24"/>
          <w:szCs w:val="24"/>
        </w:rPr>
      </w:pPr>
      <w:r w:rsidRPr="00167B56">
        <w:rPr>
          <w:sz w:val="24"/>
          <w:szCs w:val="24"/>
        </w:rPr>
        <w:t>“Forgiveness.” Pages 292</w:t>
      </w:r>
      <w:r w:rsidR="00167B56">
        <w:rPr>
          <w:sz w:val="24"/>
          <w:szCs w:val="24"/>
        </w:rPr>
        <w:t>–</w:t>
      </w:r>
      <w:r w:rsidRPr="00167B56">
        <w:rPr>
          <w:sz w:val="24"/>
          <w:szCs w:val="24"/>
        </w:rPr>
        <w:t>293</w:t>
      </w:r>
      <w:r w:rsidR="00897940" w:rsidRPr="00167B56">
        <w:rPr>
          <w:sz w:val="24"/>
          <w:szCs w:val="24"/>
        </w:rPr>
        <w:t>.</w:t>
      </w:r>
    </w:p>
    <w:p w14:paraId="0AFF4962" w14:textId="77777777" w:rsidR="000F2BBD" w:rsidRPr="00167B56" w:rsidRDefault="000F2BBD" w:rsidP="00CE32E1">
      <w:pPr>
        <w:pStyle w:val="BodyTextIndent3"/>
        <w:tabs>
          <w:tab w:val="left" w:pos="1611"/>
        </w:tabs>
        <w:ind w:left="0"/>
        <w:rPr>
          <w:sz w:val="24"/>
          <w:szCs w:val="24"/>
        </w:rPr>
      </w:pPr>
    </w:p>
    <w:p w14:paraId="5EBF8890" w14:textId="1F352BA4" w:rsidR="001B41CE" w:rsidRPr="00167B56" w:rsidRDefault="000F3CC4" w:rsidP="001B41CE">
      <w:pPr>
        <w:pStyle w:val="BodyTextIndent"/>
        <w:spacing w:line="276" w:lineRule="auto"/>
        <w:ind w:left="0"/>
        <w:rPr>
          <w:sz w:val="24"/>
          <w:szCs w:val="24"/>
        </w:rPr>
      </w:pPr>
      <w:r>
        <w:rPr>
          <w:b/>
          <w:bCs/>
          <w:sz w:val="24"/>
          <w:szCs w:val="24"/>
        </w:rPr>
        <w:lastRenderedPageBreak/>
        <w:t xml:space="preserve">Select </w:t>
      </w:r>
      <w:r w:rsidR="001B41CE" w:rsidRPr="00167B56">
        <w:rPr>
          <w:b/>
          <w:bCs/>
          <w:sz w:val="24"/>
          <w:szCs w:val="24"/>
        </w:rPr>
        <w:t>Book Reviews</w:t>
      </w:r>
    </w:p>
    <w:p w14:paraId="3B46B0D3" w14:textId="37F64E45" w:rsidR="00D83208" w:rsidRDefault="00D83208" w:rsidP="00CE32E1">
      <w:pPr>
        <w:pStyle w:val="BodyTextIndent"/>
        <w:ind w:left="0"/>
        <w:rPr>
          <w:sz w:val="24"/>
          <w:szCs w:val="24"/>
        </w:rPr>
      </w:pPr>
      <w:r>
        <w:rPr>
          <w:sz w:val="24"/>
          <w:szCs w:val="24"/>
        </w:rPr>
        <w:t xml:space="preserve">Review of Engaging Jesus With Our Senses: An Embodied Approach to the Gospels, by Jeannine Marie Hanger. </w:t>
      </w:r>
      <w:r w:rsidRPr="00D83208">
        <w:rPr>
          <w:i/>
          <w:iCs/>
          <w:sz w:val="24"/>
          <w:szCs w:val="24"/>
        </w:rPr>
        <w:t>Interpretation</w:t>
      </w:r>
      <w:r>
        <w:rPr>
          <w:sz w:val="24"/>
          <w:szCs w:val="24"/>
        </w:rPr>
        <w:t xml:space="preserve">. In process. </w:t>
      </w:r>
    </w:p>
    <w:p w14:paraId="236DDBBE" w14:textId="77777777" w:rsidR="00D83208" w:rsidRDefault="00D83208" w:rsidP="00CE32E1">
      <w:pPr>
        <w:pStyle w:val="BodyTextIndent"/>
        <w:ind w:left="0"/>
        <w:rPr>
          <w:sz w:val="24"/>
          <w:szCs w:val="24"/>
        </w:rPr>
      </w:pPr>
    </w:p>
    <w:p w14:paraId="2250ADB4" w14:textId="73205AC2" w:rsidR="005F176A" w:rsidRDefault="005F176A" w:rsidP="00CE32E1">
      <w:pPr>
        <w:pStyle w:val="BodyTextIndent"/>
        <w:ind w:left="0"/>
        <w:rPr>
          <w:sz w:val="24"/>
          <w:szCs w:val="24"/>
        </w:rPr>
      </w:pPr>
      <w:r>
        <w:rPr>
          <w:sz w:val="24"/>
          <w:szCs w:val="24"/>
        </w:rPr>
        <w:t xml:space="preserve">Review of </w:t>
      </w:r>
      <w:r w:rsidRPr="005F176A">
        <w:rPr>
          <w:i/>
          <w:iCs/>
          <w:sz w:val="24"/>
          <w:szCs w:val="24"/>
        </w:rPr>
        <w:t>Disability and the Way of Jesus: Holistic Healing in the Gospels and the Church</w:t>
      </w:r>
      <w:r>
        <w:rPr>
          <w:sz w:val="24"/>
          <w:szCs w:val="24"/>
        </w:rPr>
        <w:t xml:space="preserve">, by Bethany McKinney Fox. </w:t>
      </w:r>
      <w:r w:rsidRPr="005F176A">
        <w:rPr>
          <w:i/>
          <w:iCs/>
          <w:sz w:val="24"/>
          <w:szCs w:val="24"/>
        </w:rPr>
        <w:t>Journal of Disability and Religion</w:t>
      </w:r>
      <w:r>
        <w:rPr>
          <w:sz w:val="24"/>
          <w:szCs w:val="24"/>
        </w:rPr>
        <w:t xml:space="preserve">, </w:t>
      </w:r>
      <w:r w:rsidR="00E47365" w:rsidRPr="00E47365">
        <w:rPr>
          <w:sz w:val="24"/>
          <w:szCs w:val="24"/>
        </w:rPr>
        <w:t>26:1</w:t>
      </w:r>
      <w:r w:rsidR="000119C9">
        <w:rPr>
          <w:sz w:val="24"/>
          <w:szCs w:val="24"/>
        </w:rPr>
        <w:t xml:space="preserve"> (January 2022)</w:t>
      </w:r>
      <w:r w:rsidR="00E47365">
        <w:rPr>
          <w:sz w:val="24"/>
          <w:szCs w:val="24"/>
        </w:rPr>
        <w:t>.</w:t>
      </w:r>
    </w:p>
    <w:p w14:paraId="672A6C00" w14:textId="77777777" w:rsidR="005F176A" w:rsidRDefault="005F176A" w:rsidP="00CE32E1">
      <w:pPr>
        <w:pStyle w:val="BodyTextIndent"/>
        <w:ind w:left="0"/>
        <w:rPr>
          <w:sz w:val="24"/>
          <w:szCs w:val="24"/>
        </w:rPr>
      </w:pPr>
    </w:p>
    <w:p w14:paraId="32B3F7B5" w14:textId="20957FB3" w:rsidR="00586CAF" w:rsidRDefault="00586CAF" w:rsidP="00CE32E1">
      <w:pPr>
        <w:pStyle w:val="BodyTextIndent"/>
        <w:ind w:left="0"/>
        <w:rPr>
          <w:sz w:val="24"/>
          <w:szCs w:val="24"/>
        </w:rPr>
      </w:pPr>
      <w:r>
        <w:rPr>
          <w:sz w:val="24"/>
          <w:szCs w:val="24"/>
        </w:rPr>
        <w:t xml:space="preserve">Review of </w:t>
      </w:r>
      <w:r w:rsidR="00CC6D42" w:rsidRPr="00CC6D42">
        <w:rPr>
          <w:i/>
          <w:sz w:val="24"/>
          <w:szCs w:val="24"/>
        </w:rPr>
        <w:t>Rape Culture on Campus</w:t>
      </w:r>
      <w:r w:rsidR="00CC6D42">
        <w:rPr>
          <w:sz w:val="24"/>
          <w:szCs w:val="24"/>
        </w:rPr>
        <w:t xml:space="preserve">, by Meredith Minister. </w:t>
      </w:r>
      <w:r w:rsidR="001F741A" w:rsidRPr="001F741A">
        <w:rPr>
          <w:i/>
          <w:iCs/>
          <w:sz w:val="24"/>
          <w:szCs w:val="24"/>
        </w:rPr>
        <w:t xml:space="preserve">The Wabash Center </w:t>
      </w:r>
      <w:r w:rsidR="00CC6D42" w:rsidRPr="001F741A">
        <w:rPr>
          <w:i/>
          <w:iCs/>
          <w:sz w:val="24"/>
          <w:szCs w:val="24"/>
        </w:rPr>
        <w:t>Journal</w:t>
      </w:r>
      <w:r w:rsidR="00CC6D42" w:rsidRPr="00CC6D42">
        <w:rPr>
          <w:i/>
          <w:sz w:val="24"/>
          <w:szCs w:val="24"/>
        </w:rPr>
        <w:t xml:space="preserve"> o</w:t>
      </w:r>
      <w:r w:rsidR="001F741A">
        <w:rPr>
          <w:i/>
          <w:sz w:val="24"/>
          <w:szCs w:val="24"/>
        </w:rPr>
        <w:t>n</w:t>
      </w:r>
      <w:r w:rsidR="00CC6D42" w:rsidRPr="00CC6D42">
        <w:rPr>
          <w:i/>
          <w:sz w:val="24"/>
          <w:szCs w:val="24"/>
        </w:rPr>
        <w:t xml:space="preserve"> Teaching</w:t>
      </w:r>
      <w:r w:rsidR="00CC6D42">
        <w:rPr>
          <w:sz w:val="24"/>
          <w:szCs w:val="24"/>
        </w:rPr>
        <w:t xml:space="preserve">. </w:t>
      </w:r>
      <w:r w:rsidR="00A86123">
        <w:rPr>
          <w:sz w:val="24"/>
          <w:szCs w:val="24"/>
        </w:rPr>
        <w:t>Volume 1, no. 3 (August 2020): 134-5.</w:t>
      </w:r>
    </w:p>
    <w:p w14:paraId="131086D6" w14:textId="77777777" w:rsidR="00CC6D42" w:rsidRDefault="00CC6D42" w:rsidP="00CE32E1">
      <w:pPr>
        <w:pStyle w:val="BodyTextIndent"/>
        <w:ind w:left="0"/>
        <w:rPr>
          <w:sz w:val="24"/>
          <w:szCs w:val="24"/>
        </w:rPr>
      </w:pPr>
    </w:p>
    <w:p w14:paraId="74E6E044" w14:textId="40C07777" w:rsidR="001B41CE" w:rsidRPr="00167B56" w:rsidRDefault="001B41CE" w:rsidP="00CE32E1">
      <w:pPr>
        <w:pStyle w:val="BodyTextIndent"/>
        <w:ind w:left="0"/>
        <w:rPr>
          <w:sz w:val="24"/>
          <w:szCs w:val="24"/>
        </w:rPr>
      </w:pPr>
      <w:r w:rsidRPr="00167B56">
        <w:rPr>
          <w:sz w:val="24"/>
          <w:szCs w:val="24"/>
        </w:rPr>
        <w:t xml:space="preserve">Review of </w:t>
      </w:r>
      <w:r w:rsidRPr="00167B56">
        <w:rPr>
          <w:i/>
          <w:sz w:val="24"/>
          <w:szCs w:val="24"/>
        </w:rPr>
        <w:t>Death and Afterlife: A Theological Introduction</w:t>
      </w:r>
      <w:r w:rsidRPr="00167B56">
        <w:rPr>
          <w:sz w:val="24"/>
          <w:szCs w:val="24"/>
        </w:rPr>
        <w:t xml:space="preserve">, by Terence Nichols. </w:t>
      </w:r>
      <w:r w:rsidR="00C80578">
        <w:rPr>
          <w:i/>
          <w:iCs/>
          <w:sz w:val="24"/>
          <w:szCs w:val="24"/>
        </w:rPr>
        <w:t>RelSRev</w:t>
      </w:r>
      <w:r w:rsidRPr="00167B56">
        <w:rPr>
          <w:i/>
          <w:iCs/>
          <w:sz w:val="24"/>
          <w:szCs w:val="24"/>
        </w:rPr>
        <w:t xml:space="preserve"> </w:t>
      </w:r>
      <w:r w:rsidRPr="00167B56">
        <w:rPr>
          <w:iCs/>
          <w:sz w:val="24"/>
          <w:szCs w:val="24"/>
        </w:rPr>
        <w:t>39, no. 2 (June 2013): 86</w:t>
      </w:r>
      <w:r w:rsidR="00167B56">
        <w:rPr>
          <w:iCs/>
          <w:sz w:val="24"/>
          <w:szCs w:val="24"/>
        </w:rPr>
        <w:t>–</w:t>
      </w:r>
      <w:r w:rsidRPr="00167B56">
        <w:rPr>
          <w:iCs/>
          <w:sz w:val="24"/>
          <w:szCs w:val="24"/>
        </w:rPr>
        <w:t xml:space="preserve">87. </w:t>
      </w:r>
      <w:r w:rsidRPr="00167B56">
        <w:rPr>
          <w:sz w:val="24"/>
          <w:szCs w:val="24"/>
        </w:rPr>
        <w:t xml:space="preserve"> </w:t>
      </w:r>
    </w:p>
    <w:p w14:paraId="58367661" w14:textId="77777777" w:rsidR="001B41CE" w:rsidRPr="00167B56" w:rsidRDefault="001B41CE" w:rsidP="001B41CE">
      <w:pPr>
        <w:pStyle w:val="BodyTextIndent"/>
        <w:ind w:left="180"/>
        <w:rPr>
          <w:sz w:val="20"/>
          <w:szCs w:val="20"/>
        </w:rPr>
      </w:pPr>
    </w:p>
    <w:p w14:paraId="12E59CAF" w14:textId="1159AAD8" w:rsidR="00677FCC" w:rsidRPr="00167B56" w:rsidRDefault="005B090D" w:rsidP="00897940">
      <w:pPr>
        <w:pStyle w:val="BodyTextIndent3"/>
        <w:tabs>
          <w:tab w:val="left" w:pos="1611"/>
        </w:tabs>
        <w:spacing w:line="276" w:lineRule="auto"/>
        <w:ind w:left="0"/>
        <w:rPr>
          <w:b/>
          <w:sz w:val="24"/>
          <w:szCs w:val="24"/>
        </w:rPr>
      </w:pPr>
      <w:r>
        <w:rPr>
          <w:b/>
          <w:sz w:val="24"/>
          <w:szCs w:val="24"/>
        </w:rPr>
        <w:t>Popular</w:t>
      </w:r>
      <w:r w:rsidR="00677FCC" w:rsidRPr="00167B56">
        <w:rPr>
          <w:b/>
          <w:sz w:val="24"/>
          <w:szCs w:val="24"/>
        </w:rPr>
        <w:t xml:space="preserve"> Essays in </w:t>
      </w:r>
      <w:r w:rsidR="00982F6E" w:rsidRPr="00167B56">
        <w:rPr>
          <w:b/>
          <w:sz w:val="24"/>
          <w:szCs w:val="24"/>
        </w:rPr>
        <w:t>Books</w:t>
      </w:r>
    </w:p>
    <w:p w14:paraId="569603FF" w14:textId="35E4CB8E" w:rsidR="005C55E7" w:rsidRDefault="005C55E7" w:rsidP="00CE32E1">
      <w:pPr>
        <w:tabs>
          <w:tab w:val="left" w:pos="1611"/>
        </w:tabs>
        <w:rPr>
          <w:sz w:val="24"/>
          <w:szCs w:val="24"/>
        </w:rPr>
      </w:pPr>
      <w:r>
        <w:rPr>
          <w:sz w:val="24"/>
          <w:szCs w:val="24"/>
        </w:rPr>
        <w:t xml:space="preserve">“Letter 82.” In </w:t>
      </w:r>
      <w:r w:rsidRPr="005C55E7">
        <w:rPr>
          <w:i/>
          <w:iCs/>
          <w:sz w:val="24"/>
          <w:szCs w:val="24"/>
        </w:rPr>
        <w:t>American Values, Religious Voices: 100 Days. 100 Letters</w:t>
      </w:r>
      <w:r>
        <w:rPr>
          <w:sz w:val="24"/>
          <w:szCs w:val="24"/>
        </w:rPr>
        <w:t xml:space="preserve">. Edited by </w:t>
      </w:r>
      <w:r w:rsidRPr="005C55E7">
        <w:rPr>
          <w:sz w:val="24"/>
          <w:szCs w:val="24"/>
        </w:rPr>
        <w:t>Andrea L. Weiss and Lisa M. Weinberger</w:t>
      </w:r>
      <w:r>
        <w:rPr>
          <w:sz w:val="24"/>
          <w:szCs w:val="24"/>
        </w:rPr>
        <w:t xml:space="preserve">. University of Cincinnati Press, </w:t>
      </w:r>
      <w:r w:rsidR="00241374">
        <w:rPr>
          <w:sz w:val="24"/>
          <w:szCs w:val="24"/>
        </w:rPr>
        <w:t>2023</w:t>
      </w:r>
      <w:r>
        <w:rPr>
          <w:sz w:val="24"/>
          <w:szCs w:val="24"/>
        </w:rPr>
        <w:t xml:space="preserve">. </w:t>
      </w:r>
    </w:p>
    <w:p w14:paraId="17B47FEA" w14:textId="77777777" w:rsidR="006C06DD" w:rsidRDefault="006C06DD" w:rsidP="00CE32E1">
      <w:pPr>
        <w:tabs>
          <w:tab w:val="left" w:pos="1611"/>
        </w:tabs>
        <w:rPr>
          <w:sz w:val="24"/>
          <w:szCs w:val="24"/>
        </w:rPr>
      </w:pPr>
    </w:p>
    <w:p w14:paraId="0DB8AA70" w14:textId="25054788" w:rsidR="00F450D1" w:rsidRPr="00167B56" w:rsidRDefault="00F450D1" w:rsidP="00CE32E1">
      <w:pPr>
        <w:tabs>
          <w:tab w:val="left" w:pos="1611"/>
        </w:tabs>
        <w:rPr>
          <w:sz w:val="24"/>
          <w:szCs w:val="24"/>
        </w:rPr>
      </w:pPr>
      <w:r w:rsidRPr="00167B56">
        <w:rPr>
          <w:sz w:val="24"/>
          <w:szCs w:val="24"/>
        </w:rPr>
        <w:t>“Can Faithful Christians Disagree on Hell?” Pages 57</w:t>
      </w:r>
      <w:r w:rsidR="00167B56">
        <w:rPr>
          <w:sz w:val="24"/>
          <w:szCs w:val="24"/>
        </w:rPr>
        <w:t>–</w:t>
      </w:r>
      <w:r w:rsidRPr="00167B56">
        <w:rPr>
          <w:sz w:val="24"/>
          <w:szCs w:val="24"/>
        </w:rPr>
        <w:t xml:space="preserve">62 in </w:t>
      </w:r>
      <w:r w:rsidRPr="00167B56">
        <w:rPr>
          <w:i/>
          <w:sz w:val="24"/>
          <w:szCs w:val="24"/>
        </w:rPr>
        <w:t>Hellrazed</w:t>
      </w:r>
      <w:r w:rsidR="00185E2A" w:rsidRPr="00167B56">
        <w:rPr>
          <w:i/>
          <w:sz w:val="24"/>
          <w:szCs w:val="24"/>
        </w:rPr>
        <w:t>?</w:t>
      </w:r>
      <w:r w:rsidR="00897940" w:rsidRPr="00167B56">
        <w:rPr>
          <w:sz w:val="24"/>
          <w:szCs w:val="24"/>
        </w:rPr>
        <w:t xml:space="preserve"> E</w:t>
      </w:r>
      <w:r w:rsidRPr="00167B56">
        <w:rPr>
          <w:sz w:val="24"/>
          <w:szCs w:val="24"/>
        </w:rPr>
        <w:t>dited b</w:t>
      </w:r>
      <w:r w:rsidR="00EE69F7" w:rsidRPr="00167B56">
        <w:rPr>
          <w:sz w:val="24"/>
          <w:szCs w:val="24"/>
        </w:rPr>
        <w:t>y Kevin Miller. CreateSpace Independent Publishing Platform,</w:t>
      </w:r>
      <w:r w:rsidRPr="00167B56">
        <w:rPr>
          <w:sz w:val="24"/>
          <w:szCs w:val="24"/>
        </w:rPr>
        <w:t xml:space="preserve"> 2017. </w:t>
      </w:r>
    </w:p>
    <w:p w14:paraId="006F3B65" w14:textId="77777777" w:rsidR="00F450D1" w:rsidRPr="00167B56" w:rsidRDefault="00F450D1" w:rsidP="00CE32E1">
      <w:pPr>
        <w:tabs>
          <w:tab w:val="left" w:pos="1611"/>
        </w:tabs>
        <w:rPr>
          <w:sz w:val="20"/>
          <w:szCs w:val="20"/>
        </w:rPr>
      </w:pPr>
    </w:p>
    <w:p w14:paraId="464647B7" w14:textId="77777777" w:rsidR="00677FCC" w:rsidRPr="00167B56" w:rsidRDefault="00897940" w:rsidP="00CE32E1">
      <w:pPr>
        <w:tabs>
          <w:tab w:val="left" w:pos="1611"/>
        </w:tabs>
        <w:rPr>
          <w:sz w:val="24"/>
          <w:szCs w:val="24"/>
        </w:rPr>
      </w:pPr>
      <w:r w:rsidRPr="00167B56">
        <w:rPr>
          <w:sz w:val="24"/>
          <w:szCs w:val="24"/>
        </w:rPr>
        <w:t xml:space="preserve">The following titles </w:t>
      </w:r>
      <w:r w:rsidR="00677FCC" w:rsidRPr="00167B56">
        <w:rPr>
          <w:sz w:val="24"/>
          <w:szCs w:val="24"/>
        </w:rPr>
        <w:t xml:space="preserve">in </w:t>
      </w:r>
      <w:r w:rsidR="00677FCC" w:rsidRPr="00167B56">
        <w:rPr>
          <w:i/>
          <w:iCs/>
          <w:sz w:val="24"/>
          <w:szCs w:val="24"/>
        </w:rPr>
        <w:t>Feasting on the Gospels—John, Volume 2: A Feasting on the Word Commentary</w:t>
      </w:r>
      <w:r w:rsidRPr="00167B56">
        <w:rPr>
          <w:sz w:val="24"/>
          <w:szCs w:val="24"/>
        </w:rPr>
        <w:t>.</w:t>
      </w:r>
      <w:r w:rsidR="00677FCC" w:rsidRPr="00167B56">
        <w:rPr>
          <w:sz w:val="24"/>
          <w:szCs w:val="24"/>
        </w:rPr>
        <w:t xml:space="preserve"> </w:t>
      </w:r>
      <w:r w:rsidRPr="00167B56">
        <w:rPr>
          <w:sz w:val="24"/>
          <w:szCs w:val="24"/>
        </w:rPr>
        <w:t xml:space="preserve">Edited by </w:t>
      </w:r>
      <w:r w:rsidR="00677FCC" w:rsidRPr="00167B56">
        <w:rPr>
          <w:sz w:val="24"/>
          <w:szCs w:val="24"/>
        </w:rPr>
        <w:t xml:space="preserve">Cynthia A. Jarvis and E. Elizabeth Johnson. Louisville: Westminster John Knox, 2015. </w:t>
      </w:r>
    </w:p>
    <w:p w14:paraId="113A0FE6" w14:textId="5999DAAB" w:rsidR="00897940" w:rsidRPr="00167B56" w:rsidRDefault="00897940" w:rsidP="00CE32E1">
      <w:pPr>
        <w:ind w:left="270"/>
        <w:rPr>
          <w:sz w:val="24"/>
          <w:szCs w:val="24"/>
        </w:rPr>
      </w:pPr>
      <w:r w:rsidRPr="00167B56">
        <w:rPr>
          <w:sz w:val="24"/>
          <w:szCs w:val="24"/>
        </w:rPr>
        <w:t>“John 14:1</w:t>
      </w:r>
      <w:r w:rsidR="00167B56">
        <w:rPr>
          <w:sz w:val="24"/>
          <w:szCs w:val="24"/>
        </w:rPr>
        <w:t>–</w:t>
      </w:r>
      <w:r w:rsidRPr="00167B56">
        <w:rPr>
          <w:sz w:val="24"/>
          <w:szCs w:val="24"/>
        </w:rPr>
        <w:t>7.” Pages 140</w:t>
      </w:r>
      <w:r w:rsidR="00167B56">
        <w:rPr>
          <w:sz w:val="24"/>
          <w:szCs w:val="24"/>
        </w:rPr>
        <w:t>–</w:t>
      </w:r>
      <w:r w:rsidRPr="00167B56">
        <w:rPr>
          <w:sz w:val="24"/>
          <w:szCs w:val="24"/>
        </w:rPr>
        <w:t>145.</w:t>
      </w:r>
    </w:p>
    <w:p w14:paraId="7B80B661" w14:textId="666C9879" w:rsidR="00897940" w:rsidRPr="00167B56" w:rsidRDefault="00677FCC" w:rsidP="00CE32E1">
      <w:pPr>
        <w:ind w:left="270"/>
        <w:rPr>
          <w:sz w:val="24"/>
          <w:szCs w:val="24"/>
        </w:rPr>
      </w:pPr>
      <w:r w:rsidRPr="00167B56">
        <w:rPr>
          <w:sz w:val="24"/>
          <w:szCs w:val="24"/>
        </w:rPr>
        <w:t>“John 14:8</w:t>
      </w:r>
      <w:r w:rsidR="00167B56">
        <w:rPr>
          <w:sz w:val="24"/>
          <w:szCs w:val="24"/>
        </w:rPr>
        <w:t>–</w:t>
      </w:r>
      <w:r w:rsidRPr="00167B56">
        <w:rPr>
          <w:sz w:val="24"/>
          <w:szCs w:val="24"/>
        </w:rPr>
        <w:t>14.” Pages 146</w:t>
      </w:r>
      <w:r w:rsidR="00167B56">
        <w:rPr>
          <w:sz w:val="24"/>
          <w:szCs w:val="24"/>
        </w:rPr>
        <w:t>–</w:t>
      </w:r>
      <w:r w:rsidRPr="00167B56">
        <w:rPr>
          <w:sz w:val="24"/>
          <w:szCs w:val="24"/>
        </w:rPr>
        <w:t>15</w:t>
      </w:r>
      <w:r w:rsidR="00897940" w:rsidRPr="00167B56">
        <w:rPr>
          <w:sz w:val="24"/>
          <w:szCs w:val="24"/>
        </w:rPr>
        <w:t>1.</w:t>
      </w:r>
    </w:p>
    <w:p w14:paraId="13E1A08D" w14:textId="3D3EA9FA" w:rsidR="00677FCC" w:rsidRPr="00167B56" w:rsidRDefault="00677FCC" w:rsidP="00CE32E1">
      <w:pPr>
        <w:ind w:left="270"/>
        <w:rPr>
          <w:sz w:val="24"/>
          <w:szCs w:val="24"/>
        </w:rPr>
      </w:pPr>
      <w:r w:rsidRPr="00167B56">
        <w:rPr>
          <w:sz w:val="24"/>
          <w:szCs w:val="24"/>
        </w:rPr>
        <w:t>“John 14:15</w:t>
      </w:r>
      <w:r w:rsidR="00167B56">
        <w:rPr>
          <w:sz w:val="24"/>
          <w:szCs w:val="24"/>
        </w:rPr>
        <w:t>–</w:t>
      </w:r>
      <w:r w:rsidRPr="00167B56">
        <w:rPr>
          <w:sz w:val="24"/>
          <w:szCs w:val="24"/>
        </w:rPr>
        <w:t>17.” Pages 152</w:t>
      </w:r>
      <w:r w:rsidR="00167B56">
        <w:rPr>
          <w:sz w:val="24"/>
          <w:szCs w:val="24"/>
        </w:rPr>
        <w:t>–</w:t>
      </w:r>
      <w:r w:rsidRPr="00167B56">
        <w:rPr>
          <w:sz w:val="24"/>
          <w:szCs w:val="24"/>
        </w:rPr>
        <w:t>157</w:t>
      </w:r>
      <w:r w:rsidR="00897940" w:rsidRPr="00167B56">
        <w:rPr>
          <w:sz w:val="24"/>
          <w:szCs w:val="24"/>
        </w:rPr>
        <w:t>.</w:t>
      </w:r>
    </w:p>
    <w:p w14:paraId="51D8F7B2" w14:textId="77777777" w:rsidR="003C57C7" w:rsidRPr="00167B56" w:rsidRDefault="003C57C7" w:rsidP="00CE32E1">
      <w:pPr>
        <w:tabs>
          <w:tab w:val="left" w:pos="1611"/>
        </w:tabs>
        <w:ind w:left="180"/>
        <w:rPr>
          <w:sz w:val="20"/>
          <w:szCs w:val="20"/>
        </w:rPr>
      </w:pPr>
    </w:p>
    <w:p w14:paraId="0BA34388" w14:textId="56D4EEAF" w:rsidR="003C57C7" w:rsidRPr="00167B56" w:rsidRDefault="003C57C7" w:rsidP="00CE32E1">
      <w:pPr>
        <w:tabs>
          <w:tab w:val="left" w:pos="1611"/>
        </w:tabs>
        <w:rPr>
          <w:sz w:val="24"/>
          <w:szCs w:val="24"/>
        </w:rPr>
      </w:pPr>
      <w:r w:rsidRPr="00167B56">
        <w:rPr>
          <w:sz w:val="24"/>
          <w:szCs w:val="24"/>
        </w:rPr>
        <w:t>“Gospel of John; 1</w:t>
      </w:r>
      <w:r w:rsidR="00167B56">
        <w:rPr>
          <w:sz w:val="24"/>
          <w:szCs w:val="24"/>
        </w:rPr>
        <w:t>–</w:t>
      </w:r>
      <w:r w:rsidRPr="00167B56">
        <w:rPr>
          <w:sz w:val="24"/>
          <w:szCs w:val="24"/>
        </w:rPr>
        <w:t>3 John.” Pages 9</w:t>
      </w:r>
      <w:r w:rsidR="00167B56">
        <w:rPr>
          <w:sz w:val="24"/>
          <w:szCs w:val="24"/>
        </w:rPr>
        <w:t>–</w:t>
      </w:r>
      <w:r w:rsidRPr="00167B56">
        <w:rPr>
          <w:sz w:val="24"/>
          <w:szCs w:val="24"/>
        </w:rPr>
        <w:t xml:space="preserve">19 in </w:t>
      </w:r>
      <w:r w:rsidRPr="00167B56">
        <w:rPr>
          <w:i/>
          <w:sz w:val="24"/>
          <w:szCs w:val="24"/>
        </w:rPr>
        <w:t>Covenant Bible Study</w:t>
      </w:r>
      <w:r w:rsidRPr="00167B56">
        <w:rPr>
          <w:sz w:val="24"/>
          <w:szCs w:val="24"/>
        </w:rPr>
        <w:t xml:space="preserve">. Nashville: Abingdon, 2013. </w:t>
      </w:r>
    </w:p>
    <w:p w14:paraId="1162600C" w14:textId="77777777" w:rsidR="00077138" w:rsidRPr="00167B56" w:rsidRDefault="00077138" w:rsidP="00CE32E1">
      <w:pPr>
        <w:tabs>
          <w:tab w:val="left" w:pos="1611"/>
        </w:tabs>
        <w:rPr>
          <w:sz w:val="20"/>
          <w:szCs w:val="20"/>
        </w:rPr>
      </w:pPr>
    </w:p>
    <w:p w14:paraId="060B6336" w14:textId="645E8E87" w:rsidR="00077138" w:rsidRPr="00167B56" w:rsidRDefault="00D21B8A" w:rsidP="00CE32E1">
      <w:pPr>
        <w:pStyle w:val="BodyTextIndent3"/>
        <w:tabs>
          <w:tab w:val="left" w:pos="1611"/>
        </w:tabs>
        <w:ind w:left="0"/>
        <w:rPr>
          <w:sz w:val="24"/>
          <w:szCs w:val="24"/>
        </w:rPr>
      </w:pPr>
      <w:r w:rsidRPr="00167B56">
        <w:rPr>
          <w:sz w:val="24"/>
          <w:szCs w:val="24"/>
        </w:rPr>
        <w:t xml:space="preserve">The following titles </w:t>
      </w:r>
      <w:r w:rsidR="00077138" w:rsidRPr="00167B56">
        <w:rPr>
          <w:sz w:val="24"/>
          <w:szCs w:val="24"/>
        </w:rPr>
        <w:t xml:space="preserve">in </w:t>
      </w:r>
      <w:r w:rsidR="00077138" w:rsidRPr="00167B56">
        <w:rPr>
          <w:i/>
          <w:sz w:val="24"/>
          <w:szCs w:val="24"/>
        </w:rPr>
        <w:t>Feasting on the Word: Preaching the Revised Common Lectionary, Year B, Volume 3</w:t>
      </w:r>
      <w:r w:rsidRPr="00167B56">
        <w:rPr>
          <w:sz w:val="24"/>
          <w:szCs w:val="24"/>
        </w:rPr>
        <w:t>. Edited by</w:t>
      </w:r>
      <w:r w:rsidR="00077138" w:rsidRPr="00167B56">
        <w:rPr>
          <w:sz w:val="24"/>
          <w:szCs w:val="24"/>
        </w:rPr>
        <w:t xml:space="preserve"> David Bartlett and Barbara Brown Taylor. Louisville: Westminster John Knox, 2009. </w:t>
      </w:r>
    </w:p>
    <w:p w14:paraId="464DD088" w14:textId="068E9559" w:rsidR="00D21B8A" w:rsidRPr="00167B56" w:rsidRDefault="00D21B8A" w:rsidP="00CE32E1">
      <w:pPr>
        <w:pStyle w:val="BodyTextIndent3"/>
        <w:tabs>
          <w:tab w:val="left" w:pos="1611"/>
        </w:tabs>
        <w:ind w:left="270"/>
        <w:rPr>
          <w:sz w:val="24"/>
          <w:szCs w:val="24"/>
        </w:rPr>
      </w:pPr>
      <w:r w:rsidRPr="00167B56">
        <w:rPr>
          <w:sz w:val="24"/>
          <w:szCs w:val="24"/>
        </w:rPr>
        <w:t>“Exegetical Essay, Proper 13 (Sunday between July 31</w:t>
      </w:r>
      <w:r w:rsidR="00167B56">
        <w:rPr>
          <w:sz w:val="24"/>
          <w:szCs w:val="24"/>
        </w:rPr>
        <w:t>–</w:t>
      </w:r>
      <w:r w:rsidRPr="00167B56">
        <w:rPr>
          <w:sz w:val="24"/>
          <w:szCs w:val="24"/>
        </w:rPr>
        <w:t>Aug</w:t>
      </w:r>
      <w:r w:rsidR="008D0B92" w:rsidRPr="00167B56">
        <w:rPr>
          <w:sz w:val="24"/>
          <w:szCs w:val="24"/>
        </w:rPr>
        <w:t>.</w:t>
      </w:r>
      <w:r w:rsidRPr="00167B56">
        <w:rPr>
          <w:sz w:val="24"/>
          <w:szCs w:val="24"/>
        </w:rPr>
        <w:t xml:space="preserve"> 6), Ephesians 4:1</w:t>
      </w:r>
      <w:r w:rsidR="00167B56">
        <w:rPr>
          <w:sz w:val="24"/>
          <w:szCs w:val="24"/>
        </w:rPr>
        <w:t>–</w:t>
      </w:r>
      <w:r w:rsidRPr="00167B56">
        <w:rPr>
          <w:sz w:val="24"/>
          <w:szCs w:val="24"/>
        </w:rPr>
        <w:t>16.” Pages 302</w:t>
      </w:r>
      <w:r w:rsidR="00167B56">
        <w:rPr>
          <w:sz w:val="24"/>
          <w:szCs w:val="24"/>
        </w:rPr>
        <w:t>–</w:t>
      </w:r>
      <w:r w:rsidRPr="00167B56">
        <w:rPr>
          <w:sz w:val="24"/>
          <w:szCs w:val="24"/>
        </w:rPr>
        <w:t>307.</w:t>
      </w:r>
    </w:p>
    <w:p w14:paraId="652DB311" w14:textId="6503497E" w:rsidR="003C546C" w:rsidRPr="00167B56" w:rsidRDefault="00077138" w:rsidP="00CE32E1">
      <w:pPr>
        <w:pStyle w:val="BodyTextIndent3"/>
        <w:tabs>
          <w:tab w:val="left" w:pos="1611"/>
        </w:tabs>
        <w:ind w:left="270"/>
        <w:rPr>
          <w:sz w:val="24"/>
          <w:szCs w:val="24"/>
        </w:rPr>
      </w:pPr>
      <w:r w:rsidRPr="00167B56">
        <w:rPr>
          <w:sz w:val="24"/>
          <w:szCs w:val="24"/>
        </w:rPr>
        <w:t>“Exegetical Essay</w:t>
      </w:r>
      <w:r w:rsidR="008D0B92" w:rsidRPr="00167B56">
        <w:rPr>
          <w:sz w:val="24"/>
          <w:szCs w:val="24"/>
        </w:rPr>
        <w:t>, Proper 14 (Sunday between Aug.</w:t>
      </w:r>
      <w:r w:rsidRPr="00167B56">
        <w:rPr>
          <w:sz w:val="24"/>
          <w:szCs w:val="24"/>
        </w:rPr>
        <w:t xml:space="preserve"> 7</w:t>
      </w:r>
      <w:r w:rsidR="00167B56">
        <w:rPr>
          <w:sz w:val="24"/>
          <w:szCs w:val="24"/>
        </w:rPr>
        <w:t>–</w:t>
      </w:r>
      <w:r w:rsidRPr="00167B56">
        <w:rPr>
          <w:sz w:val="24"/>
          <w:szCs w:val="24"/>
        </w:rPr>
        <w:t>13), Ephesians 4:25</w:t>
      </w:r>
      <w:r w:rsidR="00167B56">
        <w:rPr>
          <w:sz w:val="24"/>
          <w:szCs w:val="24"/>
        </w:rPr>
        <w:t>–</w:t>
      </w:r>
      <w:r w:rsidRPr="00167B56">
        <w:rPr>
          <w:sz w:val="24"/>
          <w:szCs w:val="24"/>
        </w:rPr>
        <w:t>5:2.” Pages 327</w:t>
      </w:r>
      <w:r w:rsidR="00167B56">
        <w:rPr>
          <w:sz w:val="24"/>
          <w:szCs w:val="24"/>
        </w:rPr>
        <w:t>–</w:t>
      </w:r>
      <w:r w:rsidRPr="00167B56">
        <w:rPr>
          <w:sz w:val="24"/>
          <w:szCs w:val="24"/>
        </w:rPr>
        <w:t>331</w:t>
      </w:r>
      <w:r w:rsidR="00D21B8A" w:rsidRPr="00167B56">
        <w:rPr>
          <w:sz w:val="24"/>
          <w:szCs w:val="24"/>
        </w:rPr>
        <w:t>.</w:t>
      </w:r>
      <w:r w:rsidRPr="00167B56">
        <w:rPr>
          <w:sz w:val="24"/>
          <w:szCs w:val="24"/>
        </w:rPr>
        <w:t xml:space="preserve"> </w:t>
      </w:r>
    </w:p>
    <w:p w14:paraId="433841C1" w14:textId="591D978A" w:rsidR="00077138" w:rsidRPr="00167B56" w:rsidRDefault="00077138" w:rsidP="00CE32E1">
      <w:pPr>
        <w:pStyle w:val="BodyTextIndent3"/>
        <w:tabs>
          <w:tab w:val="left" w:pos="1611"/>
        </w:tabs>
        <w:ind w:left="270"/>
        <w:rPr>
          <w:sz w:val="24"/>
          <w:szCs w:val="24"/>
        </w:rPr>
      </w:pPr>
      <w:r w:rsidRPr="00167B56">
        <w:rPr>
          <w:sz w:val="24"/>
          <w:szCs w:val="24"/>
        </w:rPr>
        <w:t>“Exegetical Essay, Proper 15 (Sunday between Aug. 14</w:t>
      </w:r>
      <w:r w:rsidR="00167B56">
        <w:rPr>
          <w:sz w:val="24"/>
          <w:szCs w:val="24"/>
        </w:rPr>
        <w:t>–</w:t>
      </w:r>
      <w:r w:rsidRPr="00167B56">
        <w:rPr>
          <w:sz w:val="24"/>
          <w:szCs w:val="24"/>
        </w:rPr>
        <w:t>20), Ephesians 5:15</w:t>
      </w:r>
      <w:r w:rsidR="00167B56">
        <w:rPr>
          <w:sz w:val="24"/>
          <w:szCs w:val="24"/>
        </w:rPr>
        <w:t>–</w:t>
      </w:r>
      <w:r w:rsidRPr="00167B56">
        <w:rPr>
          <w:sz w:val="24"/>
          <w:szCs w:val="24"/>
        </w:rPr>
        <w:t>20.” Pages 351</w:t>
      </w:r>
      <w:r w:rsidR="00167B56">
        <w:rPr>
          <w:sz w:val="24"/>
          <w:szCs w:val="24"/>
        </w:rPr>
        <w:t>–</w:t>
      </w:r>
      <w:r w:rsidRPr="00167B56">
        <w:rPr>
          <w:sz w:val="24"/>
          <w:szCs w:val="24"/>
        </w:rPr>
        <w:t>355</w:t>
      </w:r>
      <w:r w:rsidR="003C546C" w:rsidRPr="00167B56">
        <w:rPr>
          <w:sz w:val="24"/>
          <w:szCs w:val="24"/>
        </w:rPr>
        <w:t>.</w:t>
      </w:r>
      <w:r w:rsidRPr="00167B56">
        <w:rPr>
          <w:sz w:val="24"/>
          <w:szCs w:val="24"/>
        </w:rPr>
        <w:t xml:space="preserve"> </w:t>
      </w:r>
    </w:p>
    <w:p w14:paraId="603F6CD7" w14:textId="77777777" w:rsidR="00077138" w:rsidRPr="00167B56" w:rsidRDefault="00077138" w:rsidP="00CE32E1">
      <w:pPr>
        <w:pStyle w:val="BodyTextIndent3"/>
        <w:tabs>
          <w:tab w:val="left" w:pos="1611"/>
        </w:tabs>
        <w:ind w:left="540"/>
        <w:rPr>
          <w:sz w:val="24"/>
          <w:szCs w:val="24"/>
        </w:rPr>
      </w:pPr>
    </w:p>
    <w:p w14:paraId="4FC72C23" w14:textId="26F52125" w:rsidR="005C55E7" w:rsidRPr="005C55E7" w:rsidRDefault="003E4A9B" w:rsidP="005C55E7">
      <w:pPr>
        <w:pStyle w:val="BodyTextIndent3"/>
        <w:tabs>
          <w:tab w:val="left" w:pos="1611"/>
        </w:tabs>
        <w:spacing w:line="276" w:lineRule="auto"/>
        <w:ind w:left="0"/>
        <w:jc w:val="both"/>
        <w:rPr>
          <w:b/>
          <w:bCs/>
          <w:sz w:val="24"/>
          <w:szCs w:val="24"/>
        </w:rPr>
      </w:pPr>
      <w:r w:rsidRPr="00167B56">
        <w:rPr>
          <w:b/>
          <w:bCs/>
          <w:sz w:val="24"/>
          <w:szCs w:val="24"/>
        </w:rPr>
        <w:t xml:space="preserve">Popular </w:t>
      </w:r>
      <w:r w:rsidR="00125330" w:rsidRPr="00167B56">
        <w:rPr>
          <w:b/>
          <w:bCs/>
          <w:sz w:val="24"/>
          <w:szCs w:val="24"/>
        </w:rPr>
        <w:t xml:space="preserve">Essays </w:t>
      </w:r>
      <w:r w:rsidR="00B70E3A" w:rsidRPr="00167B56">
        <w:rPr>
          <w:b/>
          <w:bCs/>
          <w:sz w:val="24"/>
          <w:szCs w:val="24"/>
        </w:rPr>
        <w:t xml:space="preserve">in </w:t>
      </w:r>
      <w:r w:rsidRPr="00167B56">
        <w:rPr>
          <w:b/>
          <w:bCs/>
          <w:sz w:val="24"/>
          <w:szCs w:val="24"/>
        </w:rPr>
        <w:t>Other Venues</w:t>
      </w:r>
      <w:r w:rsidR="00B70E3A" w:rsidRPr="00167B56">
        <w:rPr>
          <w:b/>
          <w:bCs/>
          <w:sz w:val="24"/>
          <w:szCs w:val="24"/>
        </w:rPr>
        <w:t xml:space="preserve"> </w:t>
      </w:r>
      <w:bookmarkStart w:id="0" w:name="_Hlk505735489"/>
    </w:p>
    <w:p w14:paraId="181B9C98" w14:textId="548A1151" w:rsidR="00150DC7" w:rsidRPr="00167B56" w:rsidRDefault="00EE14F6" w:rsidP="00CE32E1">
      <w:pPr>
        <w:pStyle w:val="BodyTextIndent3"/>
        <w:tabs>
          <w:tab w:val="left" w:pos="1611"/>
        </w:tabs>
        <w:ind w:left="0"/>
        <w:rPr>
          <w:sz w:val="24"/>
          <w:szCs w:val="24"/>
        </w:rPr>
      </w:pPr>
      <w:r w:rsidRPr="00167B56">
        <w:rPr>
          <w:sz w:val="24"/>
          <w:szCs w:val="24"/>
        </w:rPr>
        <w:t xml:space="preserve">“Disability and the Bible.” </w:t>
      </w:r>
      <w:r w:rsidRPr="00CE6173">
        <w:rPr>
          <w:i/>
          <w:iCs/>
          <w:sz w:val="24"/>
          <w:szCs w:val="24"/>
        </w:rPr>
        <w:t>The Christian Citizen</w:t>
      </w:r>
      <w:r w:rsidRPr="00167B56">
        <w:rPr>
          <w:sz w:val="24"/>
          <w:szCs w:val="24"/>
        </w:rPr>
        <w:t xml:space="preserve">. February 21, 2018. </w:t>
      </w:r>
      <w:hyperlink r:id="rId11" w:history="1">
        <w:r w:rsidRPr="00167B56">
          <w:rPr>
            <w:rStyle w:val="Hyperlink"/>
            <w:sz w:val="24"/>
            <w:szCs w:val="24"/>
          </w:rPr>
          <w:t>https://medium.com/christian-citizen/disability-and-the-bible-343f4f788744</w:t>
        </w:r>
      </w:hyperlink>
    </w:p>
    <w:p w14:paraId="71EBAAB5" w14:textId="77777777" w:rsidR="00150DC7" w:rsidRPr="00167B56" w:rsidRDefault="00150DC7" w:rsidP="00CE32E1">
      <w:pPr>
        <w:pStyle w:val="BodyTextIndent3"/>
        <w:tabs>
          <w:tab w:val="left" w:pos="1611"/>
        </w:tabs>
        <w:ind w:left="0"/>
        <w:rPr>
          <w:sz w:val="20"/>
          <w:szCs w:val="20"/>
        </w:rPr>
      </w:pPr>
    </w:p>
    <w:p w14:paraId="652D56AA" w14:textId="08C2C71E" w:rsidR="00F11918" w:rsidRDefault="00150DC7" w:rsidP="00CE32E1">
      <w:pPr>
        <w:pStyle w:val="BodyTextIndent3"/>
        <w:tabs>
          <w:tab w:val="left" w:pos="1611"/>
        </w:tabs>
        <w:ind w:left="0"/>
        <w:rPr>
          <w:sz w:val="24"/>
          <w:szCs w:val="24"/>
        </w:rPr>
      </w:pPr>
      <w:r w:rsidRPr="00167B56">
        <w:rPr>
          <w:sz w:val="24"/>
          <w:szCs w:val="24"/>
        </w:rPr>
        <w:t>The following titles at</w:t>
      </w:r>
      <w:r w:rsidR="00FC38CC" w:rsidRPr="00167B56">
        <w:rPr>
          <w:sz w:val="24"/>
          <w:szCs w:val="24"/>
        </w:rPr>
        <w:t xml:space="preserve"> </w:t>
      </w:r>
      <w:r w:rsidR="00FC38CC" w:rsidRPr="00167B56">
        <w:rPr>
          <w:iCs/>
          <w:sz w:val="24"/>
          <w:szCs w:val="24"/>
        </w:rPr>
        <w:t>Workingpreacher.org</w:t>
      </w:r>
      <w:r w:rsidR="006B57F3" w:rsidRPr="00167B56">
        <w:rPr>
          <w:i/>
          <w:iCs/>
          <w:sz w:val="24"/>
          <w:szCs w:val="24"/>
        </w:rPr>
        <w:t>,</w:t>
      </w:r>
      <w:r w:rsidR="00FC38CC" w:rsidRPr="00167B56">
        <w:rPr>
          <w:iCs/>
          <w:sz w:val="24"/>
          <w:szCs w:val="24"/>
        </w:rPr>
        <w:t xml:space="preserve"> </w:t>
      </w:r>
      <w:r w:rsidR="006B57F3" w:rsidRPr="00167B56">
        <w:rPr>
          <w:sz w:val="24"/>
          <w:szCs w:val="24"/>
        </w:rPr>
        <w:t>t</w:t>
      </w:r>
      <w:r w:rsidR="00FC38CC" w:rsidRPr="00167B56">
        <w:rPr>
          <w:sz w:val="24"/>
          <w:szCs w:val="24"/>
        </w:rPr>
        <w:t xml:space="preserve">he </w:t>
      </w:r>
      <w:r w:rsidR="00796FF4" w:rsidRPr="00167B56">
        <w:rPr>
          <w:sz w:val="24"/>
          <w:szCs w:val="24"/>
        </w:rPr>
        <w:t>Center for Biblical Preaching.</w:t>
      </w:r>
      <w:r w:rsidR="00FC38CC" w:rsidRPr="00167B56">
        <w:rPr>
          <w:sz w:val="24"/>
          <w:szCs w:val="24"/>
        </w:rPr>
        <w:t xml:space="preserve"> Luther Seminary. </w:t>
      </w:r>
    </w:p>
    <w:p w14:paraId="52B28F69" w14:textId="41151152" w:rsidR="00594FC0" w:rsidRDefault="00594FC0" w:rsidP="00CE32E1">
      <w:pPr>
        <w:pStyle w:val="BodyTextIndent3"/>
        <w:numPr>
          <w:ilvl w:val="0"/>
          <w:numId w:val="13"/>
        </w:numPr>
        <w:tabs>
          <w:tab w:val="left" w:pos="1611"/>
        </w:tabs>
        <w:ind w:left="630"/>
        <w:rPr>
          <w:sz w:val="24"/>
          <w:szCs w:val="24"/>
        </w:rPr>
      </w:pPr>
      <w:r>
        <w:rPr>
          <w:sz w:val="24"/>
          <w:szCs w:val="24"/>
        </w:rPr>
        <w:t>“Commentary on John 7:37-52</w:t>
      </w:r>
      <w:r w:rsidR="004F2044">
        <w:rPr>
          <w:sz w:val="24"/>
          <w:szCs w:val="24"/>
        </w:rPr>
        <w:t xml:space="preserve">.” </w:t>
      </w:r>
      <w:r w:rsidR="005A7C4E">
        <w:rPr>
          <w:sz w:val="24"/>
          <w:szCs w:val="24"/>
        </w:rPr>
        <w:t xml:space="preserve">Narrative Lectionary. </w:t>
      </w:r>
      <w:r w:rsidR="004F2044">
        <w:rPr>
          <w:sz w:val="24"/>
          <w:szCs w:val="24"/>
        </w:rPr>
        <w:t xml:space="preserve">Feb. 20, 2022. </w:t>
      </w:r>
      <w:hyperlink r:id="rId12" w:history="1">
        <w:r w:rsidR="004F2044" w:rsidRPr="005A461C">
          <w:rPr>
            <w:rStyle w:val="Hyperlink"/>
            <w:sz w:val="24"/>
            <w:szCs w:val="24"/>
          </w:rPr>
          <w:t>https://www.workingpreacher.org/commentaries/narrative-lectionary/living-water/commentary-on-john-737-52-2</w:t>
        </w:r>
      </w:hyperlink>
    </w:p>
    <w:p w14:paraId="19BA8BBB" w14:textId="7ABB3A5D" w:rsidR="004F2044" w:rsidRDefault="004F2044" w:rsidP="00CE32E1">
      <w:pPr>
        <w:pStyle w:val="BodyTextIndent3"/>
        <w:numPr>
          <w:ilvl w:val="0"/>
          <w:numId w:val="13"/>
        </w:numPr>
        <w:tabs>
          <w:tab w:val="left" w:pos="1611"/>
        </w:tabs>
        <w:ind w:left="630"/>
        <w:rPr>
          <w:sz w:val="24"/>
          <w:szCs w:val="24"/>
        </w:rPr>
      </w:pPr>
      <w:r>
        <w:rPr>
          <w:sz w:val="24"/>
          <w:szCs w:val="24"/>
        </w:rPr>
        <w:lastRenderedPageBreak/>
        <w:t xml:space="preserve">“Commentary on John 6:35-59.” </w:t>
      </w:r>
      <w:r w:rsidR="005A7C4E">
        <w:rPr>
          <w:sz w:val="24"/>
          <w:szCs w:val="24"/>
        </w:rPr>
        <w:t xml:space="preserve">Narrative Lectionary. </w:t>
      </w:r>
      <w:r>
        <w:rPr>
          <w:sz w:val="24"/>
          <w:szCs w:val="24"/>
        </w:rPr>
        <w:t>Feb. 13, 2022.</w:t>
      </w:r>
      <w:r w:rsidRPr="004F2044">
        <w:t xml:space="preserve"> </w:t>
      </w:r>
      <w:hyperlink r:id="rId13" w:history="1">
        <w:r w:rsidRPr="005A461C">
          <w:rPr>
            <w:rStyle w:val="Hyperlink"/>
            <w:sz w:val="24"/>
            <w:szCs w:val="24"/>
          </w:rPr>
          <w:t>https://www.workingpreacher.org/commentaries/narrative-lectionary/bread-of-life/commentary-on-john-635-59-2</w:t>
        </w:r>
      </w:hyperlink>
    </w:p>
    <w:p w14:paraId="2F131D60" w14:textId="5406F1CF" w:rsidR="00523CA7" w:rsidRPr="00523CA7" w:rsidRDefault="004F2044" w:rsidP="00CE32E1">
      <w:pPr>
        <w:pStyle w:val="BodyTextIndent3"/>
        <w:numPr>
          <w:ilvl w:val="0"/>
          <w:numId w:val="13"/>
        </w:numPr>
        <w:tabs>
          <w:tab w:val="left" w:pos="1611"/>
        </w:tabs>
        <w:ind w:left="630"/>
        <w:rPr>
          <w:sz w:val="24"/>
          <w:szCs w:val="24"/>
        </w:rPr>
      </w:pPr>
      <w:r>
        <w:rPr>
          <w:sz w:val="24"/>
          <w:szCs w:val="24"/>
        </w:rPr>
        <w:t xml:space="preserve">“Commentary on John 4:46-54.” </w:t>
      </w:r>
      <w:r w:rsidR="005A7C4E">
        <w:rPr>
          <w:sz w:val="24"/>
          <w:szCs w:val="24"/>
        </w:rPr>
        <w:t xml:space="preserve">Narrative Lectionary. </w:t>
      </w:r>
      <w:r>
        <w:rPr>
          <w:sz w:val="24"/>
          <w:szCs w:val="24"/>
        </w:rPr>
        <w:t>Feb. 6, 2022.</w:t>
      </w:r>
      <w:r w:rsidRPr="004F2044">
        <w:t xml:space="preserve"> </w:t>
      </w:r>
      <w:r w:rsidRPr="004F2044">
        <w:rPr>
          <w:sz w:val="24"/>
          <w:szCs w:val="24"/>
        </w:rPr>
        <w:t>https://www.workingpreacher.org/commentaries/narrative-lectionary/healing-stories/commentary-on-john-446-54-2</w:t>
      </w:r>
    </w:p>
    <w:p w14:paraId="59BB2BA9" w14:textId="0328B5D8" w:rsidR="004F2044" w:rsidRPr="004F2044" w:rsidRDefault="004F2044" w:rsidP="00CE32E1">
      <w:pPr>
        <w:pStyle w:val="BodyTextIndent3"/>
        <w:numPr>
          <w:ilvl w:val="0"/>
          <w:numId w:val="13"/>
        </w:numPr>
        <w:tabs>
          <w:tab w:val="left" w:pos="1611"/>
        </w:tabs>
        <w:ind w:left="630"/>
        <w:rPr>
          <w:sz w:val="24"/>
          <w:szCs w:val="24"/>
        </w:rPr>
      </w:pPr>
      <w:r>
        <w:rPr>
          <w:sz w:val="24"/>
          <w:szCs w:val="24"/>
        </w:rPr>
        <w:t xml:space="preserve">“Commentary on John 4:1-42.” </w:t>
      </w:r>
      <w:r w:rsidR="005A7C4E">
        <w:rPr>
          <w:sz w:val="24"/>
          <w:szCs w:val="24"/>
        </w:rPr>
        <w:t xml:space="preserve">Narrative Lectionary. </w:t>
      </w:r>
      <w:r>
        <w:rPr>
          <w:sz w:val="24"/>
          <w:szCs w:val="24"/>
        </w:rPr>
        <w:t xml:space="preserve">Jan. 30, 2022. </w:t>
      </w:r>
      <w:hyperlink r:id="rId14" w:history="1">
        <w:r w:rsidRPr="005A461C">
          <w:rPr>
            <w:rStyle w:val="Hyperlink"/>
            <w:sz w:val="24"/>
            <w:szCs w:val="24"/>
          </w:rPr>
          <w:t>https://www.workingpreacher.org/commentaries/narrative-lectionary/the-woman-at-the-well/commentary-on-john-41-42-3</w:t>
        </w:r>
      </w:hyperlink>
    </w:p>
    <w:p w14:paraId="0CC11FA6" w14:textId="67E7EA2F" w:rsidR="00594FC0" w:rsidRDefault="00594FC0" w:rsidP="00CE32E1">
      <w:pPr>
        <w:pStyle w:val="BodyTextIndent3"/>
        <w:numPr>
          <w:ilvl w:val="0"/>
          <w:numId w:val="13"/>
        </w:numPr>
        <w:tabs>
          <w:tab w:val="left" w:pos="1611"/>
        </w:tabs>
        <w:ind w:left="630"/>
        <w:rPr>
          <w:sz w:val="24"/>
          <w:szCs w:val="24"/>
        </w:rPr>
      </w:pPr>
      <w:r w:rsidRPr="00167B56">
        <w:rPr>
          <w:sz w:val="24"/>
          <w:szCs w:val="24"/>
        </w:rPr>
        <w:t>“Commentary on John 20:19</w:t>
      </w:r>
      <w:r>
        <w:rPr>
          <w:sz w:val="24"/>
          <w:szCs w:val="24"/>
        </w:rPr>
        <w:t>–</w:t>
      </w:r>
      <w:r w:rsidRPr="00167B56">
        <w:rPr>
          <w:sz w:val="24"/>
          <w:szCs w:val="24"/>
        </w:rPr>
        <w:t xml:space="preserve">31.” April 23, 2017. </w:t>
      </w:r>
      <w:hyperlink r:id="rId15" w:history="1">
        <w:r w:rsidRPr="00167B56">
          <w:rPr>
            <w:rStyle w:val="Hyperlink"/>
            <w:sz w:val="24"/>
            <w:szCs w:val="24"/>
          </w:rPr>
          <w:t>https://www.workingpreacher.org/preaching.aspx?commentary_id=3222</w:t>
        </w:r>
      </w:hyperlink>
    </w:p>
    <w:p w14:paraId="391252E7" w14:textId="2F74B771" w:rsidR="006B57F3" w:rsidRPr="00167B56" w:rsidRDefault="006B57F3" w:rsidP="00CE32E1">
      <w:pPr>
        <w:pStyle w:val="BodyTextIndent3"/>
        <w:numPr>
          <w:ilvl w:val="0"/>
          <w:numId w:val="12"/>
        </w:numPr>
        <w:tabs>
          <w:tab w:val="left" w:pos="1611"/>
        </w:tabs>
        <w:ind w:left="630"/>
        <w:rPr>
          <w:sz w:val="24"/>
          <w:szCs w:val="24"/>
        </w:rPr>
      </w:pPr>
      <w:r w:rsidRPr="00167B56">
        <w:rPr>
          <w:sz w:val="24"/>
          <w:szCs w:val="24"/>
        </w:rPr>
        <w:t>“Christ the King: John 18:33</w:t>
      </w:r>
      <w:r w:rsidR="00167B56">
        <w:rPr>
          <w:sz w:val="24"/>
          <w:szCs w:val="24"/>
        </w:rPr>
        <w:t>–</w:t>
      </w:r>
      <w:r w:rsidRPr="00167B56">
        <w:rPr>
          <w:sz w:val="24"/>
          <w:szCs w:val="24"/>
        </w:rPr>
        <w:t xml:space="preserve">37.” November 25, 2012. </w:t>
      </w:r>
      <w:hyperlink r:id="rId16" w:history="1">
        <w:r w:rsidRPr="00167B56">
          <w:rPr>
            <w:rStyle w:val="Hyperlink"/>
            <w:sz w:val="24"/>
            <w:szCs w:val="24"/>
          </w:rPr>
          <w:t>http://www.workingpreacher.org/preaching.aspx?commentary_id=1490</w:t>
        </w:r>
      </w:hyperlink>
      <w:r w:rsidRPr="00167B56">
        <w:rPr>
          <w:sz w:val="24"/>
          <w:szCs w:val="24"/>
        </w:rPr>
        <w:t>.</w:t>
      </w:r>
    </w:p>
    <w:p w14:paraId="09665384" w14:textId="58104C42" w:rsidR="006B57F3" w:rsidRPr="00167B56" w:rsidRDefault="006B57F3" w:rsidP="00CE32E1">
      <w:pPr>
        <w:pStyle w:val="BodyTextIndent3"/>
        <w:numPr>
          <w:ilvl w:val="0"/>
          <w:numId w:val="12"/>
        </w:numPr>
        <w:tabs>
          <w:tab w:val="left" w:pos="1611"/>
        </w:tabs>
        <w:ind w:left="630"/>
        <w:rPr>
          <w:sz w:val="24"/>
          <w:szCs w:val="24"/>
        </w:rPr>
      </w:pPr>
      <w:r w:rsidRPr="00167B56">
        <w:rPr>
          <w:sz w:val="24"/>
          <w:szCs w:val="24"/>
        </w:rPr>
        <w:t>“All Saints Day: John 11:32</w:t>
      </w:r>
      <w:r w:rsidR="00167B56">
        <w:rPr>
          <w:sz w:val="24"/>
          <w:szCs w:val="24"/>
        </w:rPr>
        <w:t>–</w:t>
      </w:r>
      <w:r w:rsidRPr="00167B56">
        <w:rPr>
          <w:sz w:val="24"/>
          <w:szCs w:val="24"/>
        </w:rPr>
        <w:t>44.” November 4, 2012.</w:t>
      </w:r>
      <w:r w:rsidRPr="00167B56">
        <w:rPr>
          <w:i/>
          <w:iCs/>
          <w:sz w:val="24"/>
          <w:szCs w:val="24"/>
        </w:rPr>
        <w:t xml:space="preserve"> </w:t>
      </w:r>
      <w:hyperlink r:id="rId17" w:history="1">
        <w:r w:rsidRPr="00167B56">
          <w:rPr>
            <w:rStyle w:val="Hyperlink"/>
            <w:sz w:val="24"/>
            <w:szCs w:val="24"/>
          </w:rPr>
          <w:t>http://www.workingpreacher.org/preaching.aspx?commentary_id=1457</w:t>
        </w:r>
      </w:hyperlink>
      <w:r w:rsidRPr="00167B56">
        <w:rPr>
          <w:sz w:val="24"/>
          <w:szCs w:val="24"/>
        </w:rPr>
        <w:t xml:space="preserve">. </w:t>
      </w:r>
    </w:p>
    <w:p w14:paraId="359EABB9" w14:textId="333C3A69" w:rsidR="006B57F3" w:rsidRPr="00167B56" w:rsidRDefault="006B57F3" w:rsidP="00CE32E1">
      <w:pPr>
        <w:pStyle w:val="BodyTextIndent3"/>
        <w:numPr>
          <w:ilvl w:val="0"/>
          <w:numId w:val="12"/>
        </w:numPr>
        <w:tabs>
          <w:tab w:val="left" w:pos="1611"/>
        </w:tabs>
        <w:ind w:left="630"/>
        <w:rPr>
          <w:sz w:val="24"/>
          <w:szCs w:val="24"/>
        </w:rPr>
      </w:pPr>
      <w:r w:rsidRPr="00167B56">
        <w:rPr>
          <w:sz w:val="24"/>
          <w:szCs w:val="24"/>
        </w:rPr>
        <w:t>“Reformation Sunday: John 8:31</w:t>
      </w:r>
      <w:r w:rsidR="00167B56">
        <w:rPr>
          <w:sz w:val="24"/>
          <w:szCs w:val="24"/>
        </w:rPr>
        <w:t>–</w:t>
      </w:r>
      <w:r w:rsidRPr="00167B56">
        <w:rPr>
          <w:sz w:val="24"/>
          <w:szCs w:val="24"/>
        </w:rPr>
        <w:t>36.”</w:t>
      </w:r>
      <w:r w:rsidRPr="00167B56">
        <w:rPr>
          <w:i/>
          <w:iCs/>
          <w:sz w:val="24"/>
          <w:szCs w:val="24"/>
        </w:rPr>
        <w:t xml:space="preserve"> </w:t>
      </w:r>
      <w:r w:rsidRPr="00167B56">
        <w:rPr>
          <w:iCs/>
          <w:sz w:val="24"/>
          <w:szCs w:val="24"/>
        </w:rPr>
        <w:t xml:space="preserve">October 28, 2012. </w:t>
      </w:r>
      <w:hyperlink r:id="rId18" w:history="1">
        <w:r w:rsidRPr="00167B56">
          <w:rPr>
            <w:rStyle w:val="Hyperlink"/>
            <w:sz w:val="24"/>
            <w:szCs w:val="24"/>
          </w:rPr>
          <w:t>http://www.workingpreacher.org/preaching.aspx?commentary_id=1475</w:t>
        </w:r>
      </w:hyperlink>
      <w:r w:rsidRPr="00167B56">
        <w:rPr>
          <w:sz w:val="24"/>
          <w:szCs w:val="24"/>
        </w:rPr>
        <w:t>.</w:t>
      </w:r>
    </w:p>
    <w:p w14:paraId="44A66E05" w14:textId="26E2E1D8" w:rsidR="006B57F3" w:rsidRPr="00167B56" w:rsidRDefault="006B57F3" w:rsidP="00CE32E1">
      <w:pPr>
        <w:pStyle w:val="BodyTextIndent3"/>
        <w:numPr>
          <w:ilvl w:val="0"/>
          <w:numId w:val="12"/>
        </w:numPr>
        <w:tabs>
          <w:tab w:val="left" w:pos="1611"/>
        </w:tabs>
        <w:ind w:left="630"/>
        <w:rPr>
          <w:sz w:val="24"/>
          <w:szCs w:val="24"/>
        </w:rPr>
      </w:pPr>
      <w:r w:rsidRPr="00167B56">
        <w:rPr>
          <w:sz w:val="24"/>
          <w:szCs w:val="24"/>
        </w:rPr>
        <w:t>“Thirteenth Sunday after Pentecost: John 6:56</w:t>
      </w:r>
      <w:r w:rsidR="00167B56">
        <w:rPr>
          <w:sz w:val="24"/>
          <w:szCs w:val="24"/>
        </w:rPr>
        <w:t>–</w:t>
      </w:r>
      <w:r w:rsidRPr="00167B56">
        <w:rPr>
          <w:sz w:val="24"/>
          <w:szCs w:val="24"/>
        </w:rPr>
        <w:t xml:space="preserve">69.” </w:t>
      </w:r>
      <w:r w:rsidRPr="00167B56">
        <w:rPr>
          <w:iCs/>
          <w:sz w:val="24"/>
          <w:szCs w:val="24"/>
        </w:rPr>
        <w:t>August 26, 2012.</w:t>
      </w:r>
      <w:r w:rsidRPr="00167B56">
        <w:rPr>
          <w:i/>
          <w:iCs/>
          <w:sz w:val="24"/>
          <w:szCs w:val="24"/>
        </w:rPr>
        <w:t xml:space="preserve"> </w:t>
      </w:r>
      <w:hyperlink r:id="rId19" w:history="1">
        <w:r w:rsidR="00B42C96" w:rsidRPr="00167B56">
          <w:rPr>
            <w:rStyle w:val="Hyperlink"/>
            <w:sz w:val="24"/>
            <w:szCs w:val="24"/>
          </w:rPr>
          <w:t>http://www.workingpreacher.org/preaching.aspx?commentary_id=1440</w:t>
        </w:r>
      </w:hyperlink>
      <w:r w:rsidR="00B42C96" w:rsidRPr="00167B56">
        <w:rPr>
          <w:sz w:val="24"/>
          <w:szCs w:val="24"/>
        </w:rPr>
        <w:t>.</w:t>
      </w:r>
    </w:p>
    <w:p w14:paraId="5D90925B" w14:textId="179CEECE" w:rsidR="006B57F3" w:rsidRPr="00167B56" w:rsidRDefault="006B57F3" w:rsidP="00CE32E1">
      <w:pPr>
        <w:pStyle w:val="BodyTextIndent3"/>
        <w:numPr>
          <w:ilvl w:val="0"/>
          <w:numId w:val="12"/>
        </w:numPr>
        <w:tabs>
          <w:tab w:val="left" w:pos="1611"/>
        </w:tabs>
        <w:ind w:left="630"/>
        <w:rPr>
          <w:sz w:val="24"/>
          <w:szCs w:val="24"/>
        </w:rPr>
      </w:pPr>
      <w:r w:rsidRPr="00167B56">
        <w:rPr>
          <w:sz w:val="24"/>
          <w:szCs w:val="24"/>
        </w:rPr>
        <w:t>“Second Sunday after Epiphany: John 1:29</w:t>
      </w:r>
      <w:r w:rsidR="00167B56">
        <w:rPr>
          <w:sz w:val="24"/>
          <w:szCs w:val="24"/>
        </w:rPr>
        <w:t>–</w:t>
      </w:r>
      <w:r w:rsidRPr="00167B56">
        <w:rPr>
          <w:sz w:val="24"/>
          <w:szCs w:val="24"/>
        </w:rPr>
        <w:t xml:space="preserve">42.” </w:t>
      </w:r>
      <w:r w:rsidRPr="00167B56">
        <w:rPr>
          <w:iCs/>
          <w:sz w:val="24"/>
          <w:szCs w:val="24"/>
        </w:rPr>
        <w:t xml:space="preserve">January 16, 2011. </w:t>
      </w:r>
      <w:hyperlink r:id="rId20" w:history="1">
        <w:r w:rsidRPr="00167B56">
          <w:rPr>
            <w:rStyle w:val="Hyperlink"/>
            <w:sz w:val="24"/>
            <w:szCs w:val="24"/>
          </w:rPr>
          <w:t>http://www.workingpreacher.org/preaching.aspx?lect_date=1/16/2011</w:t>
        </w:r>
      </w:hyperlink>
      <w:r w:rsidRPr="00167B56">
        <w:rPr>
          <w:sz w:val="24"/>
          <w:szCs w:val="24"/>
        </w:rPr>
        <w:t>.</w:t>
      </w:r>
    </w:p>
    <w:p w14:paraId="0368ECE2" w14:textId="377BD8E3" w:rsidR="006B57F3" w:rsidRPr="00167B56" w:rsidRDefault="006B57F3" w:rsidP="00CE32E1">
      <w:pPr>
        <w:pStyle w:val="BodyTextIndent3"/>
        <w:numPr>
          <w:ilvl w:val="0"/>
          <w:numId w:val="12"/>
        </w:numPr>
        <w:tabs>
          <w:tab w:val="left" w:pos="1611"/>
        </w:tabs>
        <w:ind w:left="630"/>
        <w:rPr>
          <w:sz w:val="24"/>
          <w:szCs w:val="24"/>
        </w:rPr>
      </w:pPr>
      <w:r w:rsidRPr="00167B56">
        <w:rPr>
          <w:sz w:val="24"/>
          <w:szCs w:val="24"/>
        </w:rPr>
        <w:t>“Second Sunday of Christmas: John 1: [1</w:t>
      </w:r>
      <w:r w:rsidR="00167B56">
        <w:rPr>
          <w:sz w:val="24"/>
          <w:szCs w:val="24"/>
        </w:rPr>
        <w:t>–</w:t>
      </w:r>
      <w:r w:rsidRPr="00167B56">
        <w:rPr>
          <w:sz w:val="24"/>
          <w:szCs w:val="24"/>
        </w:rPr>
        <w:t>9], 10</w:t>
      </w:r>
      <w:r w:rsidR="00167B56">
        <w:rPr>
          <w:sz w:val="24"/>
          <w:szCs w:val="24"/>
        </w:rPr>
        <w:t>–</w:t>
      </w:r>
      <w:r w:rsidRPr="00167B56">
        <w:rPr>
          <w:sz w:val="24"/>
          <w:szCs w:val="24"/>
        </w:rPr>
        <w:t xml:space="preserve">18.” </w:t>
      </w:r>
      <w:r w:rsidRPr="00167B56">
        <w:rPr>
          <w:iCs/>
          <w:sz w:val="24"/>
          <w:szCs w:val="24"/>
        </w:rPr>
        <w:t xml:space="preserve">January 2, 2011. </w:t>
      </w:r>
      <w:hyperlink r:id="rId21" w:history="1">
        <w:r w:rsidRPr="00167B56">
          <w:rPr>
            <w:rStyle w:val="Hyperlink"/>
            <w:sz w:val="24"/>
            <w:szCs w:val="24"/>
          </w:rPr>
          <w:t>http://www.workingpreacher.org/preaching.aspx?lect_date=1/2/2011</w:t>
        </w:r>
      </w:hyperlink>
      <w:r w:rsidRPr="00167B56">
        <w:rPr>
          <w:sz w:val="24"/>
          <w:szCs w:val="24"/>
        </w:rPr>
        <w:t>.</w:t>
      </w:r>
    </w:p>
    <w:p w14:paraId="1E759E51" w14:textId="175A596A" w:rsidR="006B57F3" w:rsidRPr="00167B56" w:rsidRDefault="006B57F3" w:rsidP="00CE32E1">
      <w:pPr>
        <w:pStyle w:val="BodyTextIndent3"/>
        <w:numPr>
          <w:ilvl w:val="0"/>
          <w:numId w:val="12"/>
        </w:numPr>
        <w:tabs>
          <w:tab w:val="left" w:pos="1611"/>
        </w:tabs>
        <w:ind w:left="630"/>
        <w:rPr>
          <w:sz w:val="24"/>
          <w:szCs w:val="24"/>
        </w:rPr>
      </w:pPr>
      <w:r w:rsidRPr="00167B56">
        <w:rPr>
          <w:sz w:val="24"/>
          <w:szCs w:val="24"/>
        </w:rPr>
        <w:t>“Third Sunday after Pentecost: Galatians 2:15</w:t>
      </w:r>
      <w:r w:rsidR="00167B56">
        <w:rPr>
          <w:sz w:val="24"/>
          <w:szCs w:val="24"/>
        </w:rPr>
        <w:t>–</w:t>
      </w:r>
      <w:r w:rsidRPr="00167B56">
        <w:rPr>
          <w:sz w:val="24"/>
          <w:szCs w:val="24"/>
        </w:rPr>
        <w:t xml:space="preserve">21.” </w:t>
      </w:r>
      <w:r w:rsidRPr="00167B56">
        <w:rPr>
          <w:iCs/>
          <w:sz w:val="24"/>
          <w:szCs w:val="24"/>
        </w:rPr>
        <w:t xml:space="preserve">June 13, 2010. </w:t>
      </w:r>
      <w:hyperlink r:id="rId22" w:history="1">
        <w:r w:rsidRPr="00167B56">
          <w:rPr>
            <w:rStyle w:val="Hyperlink"/>
            <w:sz w:val="24"/>
            <w:szCs w:val="24"/>
          </w:rPr>
          <w:t>http://www.workingpreacher.org/preaching.aspx?commentary_id=603</w:t>
        </w:r>
      </w:hyperlink>
      <w:r w:rsidRPr="00167B56">
        <w:rPr>
          <w:sz w:val="24"/>
          <w:szCs w:val="24"/>
        </w:rPr>
        <w:t>.</w:t>
      </w:r>
    </w:p>
    <w:p w14:paraId="46A1A873" w14:textId="2645D577" w:rsidR="006B57F3" w:rsidRPr="00167B56" w:rsidRDefault="006B57F3" w:rsidP="00CE32E1">
      <w:pPr>
        <w:pStyle w:val="BodyTextIndent3"/>
        <w:numPr>
          <w:ilvl w:val="0"/>
          <w:numId w:val="12"/>
        </w:numPr>
        <w:tabs>
          <w:tab w:val="left" w:pos="1611"/>
        </w:tabs>
        <w:ind w:left="630"/>
        <w:rPr>
          <w:sz w:val="24"/>
          <w:szCs w:val="24"/>
        </w:rPr>
      </w:pPr>
      <w:r w:rsidRPr="00167B56">
        <w:rPr>
          <w:sz w:val="24"/>
          <w:szCs w:val="24"/>
        </w:rPr>
        <w:t>“Second Sunday after Pentecost: Galatians 1:11</w:t>
      </w:r>
      <w:r w:rsidR="00167B56">
        <w:rPr>
          <w:sz w:val="24"/>
          <w:szCs w:val="24"/>
        </w:rPr>
        <w:t>–</w:t>
      </w:r>
      <w:r w:rsidRPr="00167B56">
        <w:rPr>
          <w:sz w:val="24"/>
          <w:szCs w:val="24"/>
        </w:rPr>
        <w:t xml:space="preserve">24.” </w:t>
      </w:r>
      <w:r w:rsidRPr="00167B56">
        <w:rPr>
          <w:iCs/>
          <w:sz w:val="24"/>
          <w:szCs w:val="24"/>
        </w:rPr>
        <w:t xml:space="preserve">June 6, 2010. </w:t>
      </w:r>
      <w:hyperlink r:id="rId23" w:history="1">
        <w:r w:rsidRPr="00167B56">
          <w:rPr>
            <w:rStyle w:val="Hyperlink"/>
            <w:sz w:val="24"/>
            <w:szCs w:val="24"/>
          </w:rPr>
          <w:t>http://www.workingpreacher.org/preaching.aspx?commentary_id=602</w:t>
        </w:r>
      </w:hyperlink>
      <w:r w:rsidRPr="00167B56">
        <w:rPr>
          <w:sz w:val="24"/>
          <w:szCs w:val="24"/>
        </w:rPr>
        <w:t>.</w:t>
      </w:r>
    </w:p>
    <w:p w14:paraId="12A94220" w14:textId="08FC85D5" w:rsidR="006B57F3" w:rsidRPr="00167B56" w:rsidRDefault="006B57F3" w:rsidP="00CE32E1">
      <w:pPr>
        <w:pStyle w:val="BodyTextIndent3"/>
        <w:numPr>
          <w:ilvl w:val="0"/>
          <w:numId w:val="12"/>
        </w:numPr>
        <w:tabs>
          <w:tab w:val="left" w:pos="1611"/>
        </w:tabs>
        <w:ind w:left="630"/>
        <w:rPr>
          <w:sz w:val="24"/>
          <w:szCs w:val="24"/>
        </w:rPr>
      </w:pPr>
      <w:r w:rsidRPr="00167B56">
        <w:rPr>
          <w:sz w:val="24"/>
          <w:szCs w:val="24"/>
        </w:rPr>
        <w:t>“Seventh Sunday of Easter: John 17:1</w:t>
      </w:r>
      <w:r w:rsidR="00167B56">
        <w:rPr>
          <w:sz w:val="24"/>
          <w:szCs w:val="24"/>
        </w:rPr>
        <w:t>–</w:t>
      </w:r>
      <w:r w:rsidRPr="00167B56">
        <w:rPr>
          <w:sz w:val="24"/>
          <w:szCs w:val="24"/>
        </w:rPr>
        <w:t xml:space="preserve">11.” </w:t>
      </w:r>
      <w:r w:rsidRPr="00167B56">
        <w:rPr>
          <w:iCs/>
          <w:sz w:val="24"/>
          <w:szCs w:val="24"/>
        </w:rPr>
        <w:t xml:space="preserve">May 4, 2008. </w:t>
      </w:r>
      <w:hyperlink r:id="rId24" w:history="1">
        <w:r w:rsidRPr="00167B56">
          <w:rPr>
            <w:rStyle w:val="Hyperlink"/>
            <w:sz w:val="24"/>
            <w:szCs w:val="24"/>
          </w:rPr>
          <w:t>http://www.workingpreacher.org/preaching.aspx?lect_date=5/4/2008</w:t>
        </w:r>
      </w:hyperlink>
      <w:r w:rsidRPr="00167B56">
        <w:rPr>
          <w:sz w:val="24"/>
          <w:szCs w:val="24"/>
        </w:rPr>
        <w:t>.</w:t>
      </w:r>
    </w:p>
    <w:p w14:paraId="6429A903" w14:textId="547431E4" w:rsidR="006B57F3" w:rsidRPr="00167B56" w:rsidRDefault="006B57F3" w:rsidP="00CE32E1">
      <w:pPr>
        <w:pStyle w:val="BodyTextIndent3"/>
        <w:numPr>
          <w:ilvl w:val="0"/>
          <w:numId w:val="12"/>
        </w:numPr>
        <w:tabs>
          <w:tab w:val="left" w:pos="1611"/>
        </w:tabs>
        <w:ind w:left="630"/>
        <w:rPr>
          <w:sz w:val="24"/>
          <w:szCs w:val="24"/>
        </w:rPr>
      </w:pPr>
      <w:r w:rsidRPr="00167B56">
        <w:rPr>
          <w:sz w:val="24"/>
          <w:szCs w:val="24"/>
        </w:rPr>
        <w:t>“Sixth Sunday of Easter: John 14:15</w:t>
      </w:r>
      <w:r w:rsidR="00167B56">
        <w:rPr>
          <w:sz w:val="24"/>
          <w:szCs w:val="24"/>
        </w:rPr>
        <w:t>–</w:t>
      </w:r>
      <w:r w:rsidRPr="00167B56">
        <w:rPr>
          <w:sz w:val="24"/>
          <w:szCs w:val="24"/>
        </w:rPr>
        <w:t>21.”</w:t>
      </w:r>
      <w:r w:rsidRPr="00167B56">
        <w:rPr>
          <w:i/>
          <w:iCs/>
          <w:sz w:val="24"/>
          <w:szCs w:val="24"/>
        </w:rPr>
        <w:t xml:space="preserve"> </w:t>
      </w:r>
      <w:r w:rsidRPr="00167B56">
        <w:rPr>
          <w:iCs/>
          <w:sz w:val="24"/>
          <w:szCs w:val="24"/>
        </w:rPr>
        <w:t xml:space="preserve">April 27, 2008. </w:t>
      </w:r>
      <w:hyperlink r:id="rId25" w:history="1">
        <w:r w:rsidRPr="00167B56">
          <w:rPr>
            <w:rStyle w:val="Hyperlink"/>
            <w:sz w:val="24"/>
            <w:szCs w:val="24"/>
          </w:rPr>
          <w:t>http://www.workingpreacher.org/preaching.aspx?lect_date=4/27/2008</w:t>
        </w:r>
      </w:hyperlink>
      <w:r w:rsidRPr="00167B56">
        <w:rPr>
          <w:sz w:val="24"/>
          <w:szCs w:val="24"/>
        </w:rPr>
        <w:t>.</w:t>
      </w:r>
    </w:p>
    <w:p w14:paraId="682384FA" w14:textId="1B180BDC" w:rsidR="006B57F3" w:rsidRPr="00167B56" w:rsidRDefault="006B57F3" w:rsidP="00CE32E1">
      <w:pPr>
        <w:pStyle w:val="BodyTextIndent3"/>
        <w:numPr>
          <w:ilvl w:val="0"/>
          <w:numId w:val="12"/>
        </w:numPr>
        <w:tabs>
          <w:tab w:val="left" w:pos="1611"/>
        </w:tabs>
        <w:ind w:left="630"/>
        <w:rPr>
          <w:sz w:val="24"/>
          <w:szCs w:val="24"/>
        </w:rPr>
      </w:pPr>
      <w:r w:rsidRPr="00167B56">
        <w:rPr>
          <w:sz w:val="24"/>
          <w:szCs w:val="24"/>
        </w:rPr>
        <w:t>“Fifth Sunday of Easter: John 14:1</w:t>
      </w:r>
      <w:r w:rsidR="00167B56">
        <w:rPr>
          <w:sz w:val="24"/>
          <w:szCs w:val="24"/>
        </w:rPr>
        <w:t>–</w:t>
      </w:r>
      <w:r w:rsidRPr="00167B56">
        <w:rPr>
          <w:sz w:val="24"/>
          <w:szCs w:val="24"/>
        </w:rPr>
        <w:t xml:space="preserve">14.” </w:t>
      </w:r>
      <w:r w:rsidRPr="00167B56">
        <w:rPr>
          <w:iCs/>
          <w:sz w:val="24"/>
          <w:szCs w:val="24"/>
        </w:rPr>
        <w:t xml:space="preserve">April 20, 2008. </w:t>
      </w:r>
      <w:hyperlink r:id="rId26" w:history="1">
        <w:r w:rsidRPr="00167B56">
          <w:rPr>
            <w:rStyle w:val="Hyperlink"/>
            <w:sz w:val="24"/>
            <w:szCs w:val="24"/>
          </w:rPr>
          <w:t>http://www.workingpreacher.org/preaching.aspx?lect_date=4/20/2008</w:t>
        </w:r>
      </w:hyperlink>
      <w:r w:rsidRPr="00167B56">
        <w:rPr>
          <w:sz w:val="24"/>
          <w:szCs w:val="24"/>
        </w:rPr>
        <w:t>.</w:t>
      </w:r>
    </w:p>
    <w:p w14:paraId="25853C50" w14:textId="7C264775" w:rsidR="006B57F3" w:rsidRPr="00167B56" w:rsidRDefault="006B57F3" w:rsidP="00CE32E1">
      <w:pPr>
        <w:pStyle w:val="BodyTextIndent3"/>
        <w:numPr>
          <w:ilvl w:val="0"/>
          <w:numId w:val="12"/>
        </w:numPr>
        <w:tabs>
          <w:tab w:val="left" w:pos="1611"/>
        </w:tabs>
        <w:ind w:left="630"/>
        <w:rPr>
          <w:sz w:val="24"/>
          <w:szCs w:val="24"/>
        </w:rPr>
      </w:pPr>
      <w:r w:rsidRPr="00167B56">
        <w:rPr>
          <w:sz w:val="24"/>
          <w:szCs w:val="24"/>
        </w:rPr>
        <w:t>“Fourth Sunday of Easter: John 10:1</w:t>
      </w:r>
      <w:r w:rsidR="00167B56">
        <w:rPr>
          <w:sz w:val="24"/>
          <w:szCs w:val="24"/>
        </w:rPr>
        <w:t>–</w:t>
      </w:r>
      <w:r w:rsidRPr="00167B56">
        <w:rPr>
          <w:sz w:val="24"/>
          <w:szCs w:val="24"/>
        </w:rPr>
        <w:t xml:space="preserve">10.” </w:t>
      </w:r>
      <w:r w:rsidRPr="00167B56">
        <w:rPr>
          <w:iCs/>
          <w:sz w:val="24"/>
          <w:szCs w:val="24"/>
        </w:rPr>
        <w:t xml:space="preserve">April 13, 2008. </w:t>
      </w:r>
      <w:hyperlink r:id="rId27" w:history="1">
        <w:r w:rsidRPr="00167B56">
          <w:rPr>
            <w:rStyle w:val="Hyperlink"/>
            <w:sz w:val="24"/>
            <w:szCs w:val="24"/>
          </w:rPr>
          <w:t>http://www.workingpreacher.org/preaching.aspx?lect_date=4/13/2008</w:t>
        </w:r>
      </w:hyperlink>
      <w:r w:rsidRPr="00167B56">
        <w:rPr>
          <w:sz w:val="24"/>
          <w:szCs w:val="24"/>
        </w:rPr>
        <w:t>.</w:t>
      </w:r>
    </w:p>
    <w:p w14:paraId="176298CB" w14:textId="77777777" w:rsidR="00804059" w:rsidRPr="00167B56" w:rsidRDefault="00804059" w:rsidP="00CE32E1">
      <w:pPr>
        <w:pStyle w:val="BodyTextIndent3"/>
        <w:tabs>
          <w:tab w:val="left" w:pos="1611"/>
        </w:tabs>
        <w:ind w:left="0"/>
        <w:rPr>
          <w:sz w:val="20"/>
          <w:szCs w:val="20"/>
        </w:rPr>
      </w:pPr>
    </w:p>
    <w:p w14:paraId="70458881" w14:textId="325B3EEA" w:rsidR="00FC38CC" w:rsidRPr="00167B56" w:rsidRDefault="00804059" w:rsidP="00CE32E1">
      <w:pPr>
        <w:pStyle w:val="BodyTextIndent3"/>
        <w:tabs>
          <w:tab w:val="left" w:pos="1611"/>
        </w:tabs>
        <w:ind w:left="0"/>
        <w:rPr>
          <w:sz w:val="24"/>
          <w:szCs w:val="24"/>
        </w:rPr>
      </w:pPr>
      <w:r w:rsidRPr="00167B56">
        <w:rPr>
          <w:sz w:val="24"/>
          <w:szCs w:val="24"/>
        </w:rPr>
        <w:t xml:space="preserve">“The Nasty Woman Who Persisted: </w:t>
      </w:r>
      <w:r w:rsidR="009B3E47" w:rsidRPr="00167B56">
        <w:rPr>
          <w:sz w:val="24"/>
          <w:szCs w:val="24"/>
        </w:rPr>
        <w:t xml:space="preserve">The Samaritan Woman of John 4 </w:t>
      </w:r>
      <w:r w:rsidR="005E4A94" w:rsidRPr="00167B56">
        <w:rPr>
          <w:sz w:val="24"/>
          <w:szCs w:val="24"/>
        </w:rPr>
        <w:t>(John 4:5</w:t>
      </w:r>
      <w:r w:rsidR="00167B56">
        <w:rPr>
          <w:sz w:val="24"/>
          <w:szCs w:val="24"/>
        </w:rPr>
        <w:t>–</w:t>
      </w:r>
      <w:r w:rsidR="005E4A94" w:rsidRPr="00167B56">
        <w:rPr>
          <w:sz w:val="24"/>
          <w:szCs w:val="24"/>
        </w:rPr>
        <w:t>42).</w:t>
      </w:r>
      <w:r w:rsidRPr="00167B56">
        <w:rPr>
          <w:sz w:val="24"/>
          <w:szCs w:val="24"/>
        </w:rPr>
        <w:t xml:space="preserve">” </w:t>
      </w:r>
      <w:r w:rsidR="009F2489" w:rsidRPr="00167B56">
        <w:rPr>
          <w:sz w:val="24"/>
          <w:szCs w:val="24"/>
        </w:rPr>
        <w:t xml:space="preserve">ON Scripture. Odyssey Networks. </w:t>
      </w:r>
      <w:r w:rsidRPr="00167B56">
        <w:rPr>
          <w:sz w:val="24"/>
          <w:szCs w:val="24"/>
        </w:rPr>
        <w:t>March 13, 2017.</w:t>
      </w:r>
      <w:r w:rsidR="004D3311" w:rsidRPr="00167B56">
        <w:t xml:space="preserve"> </w:t>
      </w:r>
      <w:hyperlink r:id="rId28" w:history="1">
        <w:r w:rsidR="004D3311" w:rsidRPr="00167B56">
          <w:rPr>
            <w:rStyle w:val="Hyperlink"/>
            <w:sz w:val="24"/>
            <w:szCs w:val="24"/>
          </w:rPr>
          <w:t>http://day1.org/7784-on_scripture_the_nasty_woman_who_persisted_the_samaritan_woman_of_john_4_john_4542_by_jaime_clarksoles</w:t>
        </w:r>
      </w:hyperlink>
      <w:r w:rsidR="00B42C96" w:rsidRPr="00167B56">
        <w:rPr>
          <w:sz w:val="24"/>
          <w:szCs w:val="24"/>
        </w:rPr>
        <w:t>.</w:t>
      </w:r>
    </w:p>
    <w:p w14:paraId="2C74DF60" w14:textId="77777777" w:rsidR="009B3E47" w:rsidRPr="00167B56" w:rsidRDefault="009B3E47" w:rsidP="00CE32E1">
      <w:pPr>
        <w:pStyle w:val="BodyTextIndent3"/>
        <w:tabs>
          <w:tab w:val="left" w:pos="1611"/>
        </w:tabs>
        <w:ind w:left="0"/>
        <w:rPr>
          <w:sz w:val="20"/>
          <w:szCs w:val="20"/>
        </w:rPr>
      </w:pPr>
    </w:p>
    <w:p w14:paraId="7BA9B8F1" w14:textId="77777777" w:rsidR="009F2489" w:rsidRPr="00167B56" w:rsidRDefault="00142748" w:rsidP="00CE32E1">
      <w:pPr>
        <w:pStyle w:val="BodyTextIndent3"/>
        <w:tabs>
          <w:tab w:val="left" w:pos="1611"/>
        </w:tabs>
        <w:ind w:left="0"/>
        <w:rPr>
          <w:sz w:val="24"/>
          <w:szCs w:val="24"/>
        </w:rPr>
      </w:pPr>
      <w:r w:rsidRPr="00167B56">
        <w:rPr>
          <w:sz w:val="24"/>
          <w:szCs w:val="24"/>
        </w:rPr>
        <w:t xml:space="preserve">“To Build Coalitions, Follow the Example of the Samaritan Woman and Jesus.” Sojourners. March 13, 2017. </w:t>
      </w:r>
      <w:hyperlink r:id="rId29" w:history="1">
        <w:r w:rsidR="009F2489" w:rsidRPr="00167B56">
          <w:rPr>
            <w:rStyle w:val="Hyperlink"/>
            <w:sz w:val="24"/>
            <w:szCs w:val="24"/>
          </w:rPr>
          <w:t>https://sojo.net/articles/build-coalitions-follow-example-samaritan-woman-and-jesus</w:t>
        </w:r>
      </w:hyperlink>
      <w:r w:rsidR="009F2489" w:rsidRPr="00167B56">
        <w:rPr>
          <w:sz w:val="24"/>
          <w:szCs w:val="24"/>
        </w:rPr>
        <w:t xml:space="preserve">. </w:t>
      </w:r>
    </w:p>
    <w:p w14:paraId="124190AC" w14:textId="56455622" w:rsidR="009F2489" w:rsidRPr="00331965" w:rsidRDefault="009F2489" w:rsidP="00CE32E1">
      <w:pPr>
        <w:pStyle w:val="BodyTextIndent3"/>
        <w:tabs>
          <w:tab w:val="left" w:pos="1611"/>
        </w:tabs>
        <w:ind w:left="0"/>
        <w:rPr>
          <w:sz w:val="24"/>
          <w:szCs w:val="24"/>
        </w:rPr>
      </w:pPr>
    </w:p>
    <w:p w14:paraId="3D064BD7" w14:textId="48F77982" w:rsidR="00331965" w:rsidRDefault="00331965" w:rsidP="00CE32E1">
      <w:pPr>
        <w:pStyle w:val="BodyTextIndent3"/>
        <w:tabs>
          <w:tab w:val="left" w:pos="1611"/>
        </w:tabs>
        <w:ind w:left="0"/>
        <w:rPr>
          <w:sz w:val="24"/>
          <w:szCs w:val="24"/>
        </w:rPr>
      </w:pPr>
      <w:r w:rsidRPr="00331965">
        <w:rPr>
          <w:sz w:val="24"/>
          <w:szCs w:val="24"/>
        </w:rPr>
        <w:lastRenderedPageBreak/>
        <w:t>“What to Do When Words Fail.” Sojourners</w:t>
      </w:r>
      <w:r w:rsidR="000E05FF">
        <w:rPr>
          <w:sz w:val="24"/>
          <w:szCs w:val="24"/>
        </w:rPr>
        <w:t xml:space="preserve">. March </w:t>
      </w:r>
      <w:r w:rsidR="005F3952">
        <w:rPr>
          <w:sz w:val="24"/>
          <w:szCs w:val="24"/>
        </w:rPr>
        <w:t>23</w:t>
      </w:r>
      <w:r w:rsidR="000E05FF">
        <w:rPr>
          <w:sz w:val="24"/>
          <w:szCs w:val="24"/>
        </w:rPr>
        <w:t xml:space="preserve">, 2016. </w:t>
      </w:r>
      <w:hyperlink r:id="rId30" w:history="1">
        <w:r w:rsidR="000E05FF" w:rsidRPr="00483EFA">
          <w:rPr>
            <w:rStyle w:val="Hyperlink"/>
            <w:sz w:val="24"/>
            <w:szCs w:val="24"/>
          </w:rPr>
          <w:t>https://sojo.net/articles/what-do-when-words-fail</w:t>
        </w:r>
      </w:hyperlink>
    </w:p>
    <w:p w14:paraId="46EEEE81" w14:textId="77777777" w:rsidR="000E05FF" w:rsidRPr="00331965" w:rsidRDefault="000E05FF" w:rsidP="00CE32E1">
      <w:pPr>
        <w:pStyle w:val="BodyTextIndent3"/>
        <w:tabs>
          <w:tab w:val="left" w:pos="1611"/>
        </w:tabs>
        <w:ind w:left="0"/>
        <w:rPr>
          <w:sz w:val="24"/>
          <w:szCs w:val="24"/>
        </w:rPr>
      </w:pPr>
    </w:p>
    <w:p w14:paraId="7B3C8ED4" w14:textId="3E84BFFB" w:rsidR="009F2489" w:rsidRPr="00167B56" w:rsidRDefault="009F2489" w:rsidP="00CE32E1">
      <w:pPr>
        <w:pStyle w:val="BodyTextIndent3"/>
        <w:tabs>
          <w:tab w:val="left" w:pos="1611"/>
        </w:tabs>
        <w:ind w:left="0"/>
        <w:rPr>
          <w:sz w:val="24"/>
          <w:szCs w:val="24"/>
        </w:rPr>
      </w:pPr>
      <w:r w:rsidRPr="00167B56">
        <w:rPr>
          <w:sz w:val="24"/>
          <w:szCs w:val="24"/>
        </w:rPr>
        <w:t>“Is My Religion Better Than Yours? (Hebrews 7:23</w:t>
      </w:r>
      <w:r w:rsidR="00167B56">
        <w:rPr>
          <w:sz w:val="24"/>
          <w:szCs w:val="24"/>
        </w:rPr>
        <w:t>–</w:t>
      </w:r>
      <w:r w:rsidRPr="00167B56">
        <w:rPr>
          <w:sz w:val="24"/>
          <w:szCs w:val="24"/>
        </w:rPr>
        <w:t xml:space="preserve">28).” ON Scripture. Odyssey Networks. October 19, 2015. </w:t>
      </w:r>
      <w:hyperlink r:id="rId31" w:history="1">
        <w:r w:rsidRPr="00167B56">
          <w:rPr>
            <w:rStyle w:val="Hyperlink"/>
            <w:sz w:val="24"/>
            <w:szCs w:val="24"/>
          </w:rPr>
          <w:t>https://www.onscripture.com/my-religion-better-yours</w:t>
        </w:r>
      </w:hyperlink>
      <w:r w:rsidRPr="00167B56">
        <w:rPr>
          <w:sz w:val="24"/>
          <w:szCs w:val="24"/>
        </w:rPr>
        <w:t xml:space="preserve">. </w:t>
      </w:r>
    </w:p>
    <w:p w14:paraId="07DBB1D3" w14:textId="77777777" w:rsidR="009F2489" w:rsidRPr="00167B56" w:rsidRDefault="009F2489" w:rsidP="00CE32E1">
      <w:pPr>
        <w:pStyle w:val="BodyTextIndent3"/>
        <w:tabs>
          <w:tab w:val="left" w:pos="1611"/>
        </w:tabs>
        <w:ind w:left="0"/>
        <w:rPr>
          <w:sz w:val="20"/>
          <w:szCs w:val="20"/>
        </w:rPr>
      </w:pPr>
    </w:p>
    <w:p w14:paraId="3E69662F" w14:textId="1DE89CCB" w:rsidR="009F2489" w:rsidRDefault="009F2489" w:rsidP="00CE32E1">
      <w:pPr>
        <w:pStyle w:val="BodyTextIndent3"/>
        <w:tabs>
          <w:tab w:val="left" w:pos="1611"/>
        </w:tabs>
        <w:ind w:left="0"/>
        <w:rPr>
          <w:sz w:val="24"/>
          <w:szCs w:val="24"/>
        </w:rPr>
      </w:pPr>
      <w:bookmarkStart w:id="1" w:name="_Hlk536045864"/>
      <w:r w:rsidRPr="00167B56">
        <w:rPr>
          <w:sz w:val="24"/>
          <w:szCs w:val="24"/>
        </w:rPr>
        <w:t>“More than Conquerors: (Romans 8:26</w:t>
      </w:r>
      <w:r w:rsidR="00167B56">
        <w:rPr>
          <w:sz w:val="24"/>
          <w:szCs w:val="24"/>
        </w:rPr>
        <w:t>–</w:t>
      </w:r>
      <w:r w:rsidRPr="00167B56">
        <w:rPr>
          <w:sz w:val="24"/>
          <w:szCs w:val="24"/>
        </w:rPr>
        <w:t xml:space="preserve">39).” </w:t>
      </w:r>
      <w:r w:rsidR="00910DFE">
        <w:rPr>
          <w:sz w:val="24"/>
          <w:szCs w:val="24"/>
        </w:rPr>
        <w:t>HuffPost.</w:t>
      </w:r>
      <w:r w:rsidRPr="00167B56">
        <w:rPr>
          <w:sz w:val="24"/>
          <w:szCs w:val="24"/>
        </w:rPr>
        <w:t xml:space="preserve"> </w:t>
      </w:r>
      <w:r w:rsidR="00910DFE">
        <w:rPr>
          <w:sz w:val="24"/>
          <w:szCs w:val="24"/>
        </w:rPr>
        <w:t>Sept. 20</w:t>
      </w:r>
      <w:r w:rsidRPr="00167B56">
        <w:rPr>
          <w:sz w:val="24"/>
          <w:szCs w:val="24"/>
        </w:rPr>
        <w:t xml:space="preserve">, 2014. </w:t>
      </w:r>
      <w:hyperlink r:id="rId32" w:history="1">
        <w:r w:rsidR="00910DFE" w:rsidRPr="0060717E">
          <w:rPr>
            <w:rStyle w:val="Hyperlink"/>
            <w:sz w:val="24"/>
            <w:szCs w:val="24"/>
          </w:rPr>
          <w:t>https://www.huffpost.com/entry/more-than-conquerors_b_5607078</w:t>
        </w:r>
      </w:hyperlink>
    </w:p>
    <w:bookmarkEnd w:id="0"/>
    <w:bookmarkEnd w:id="1"/>
    <w:p w14:paraId="15E89A3E" w14:textId="77777777" w:rsidR="00C45EAB" w:rsidRPr="00167B56" w:rsidRDefault="00C45EAB" w:rsidP="00CE32E1">
      <w:pPr>
        <w:pStyle w:val="BodyTextIndent3"/>
        <w:tabs>
          <w:tab w:val="left" w:pos="1611"/>
        </w:tabs>
        <w:ind w:left="0"/>
        <w:rPr>
          <w:sz w:val="20"/>
          <w:szCs w:val="20"/>
        </w:rPr>
      </w:pPr>
    </w:p>
    <w:p w14:paraId="764DAFC6" w14:textId="42EC51D1" w:rsidR="009F2489" w:rsidRPr="00167B56" w:rsidRDefault="00C45EAB" w:rsidP="00CE32E1">
      <w:pPr>
        <w:pStyle w:val="BodyTextIndent3"/>
        <w:tabs>
          <w:tab w:val="left" w:pos="1611"/>
        </w:tabs>
        <w:ind w:left="0"/>
        <w:rPr>
          <w:sz w:val="24"/>
          <w:szCs w:val="24"/>
        </w:rPr>
      </w:pPr>
      <w:r w:rsidRPr="00167B56">
        <w:rPr>
          <w:sz w:val="24"/>
          <w:szCs w:val="24"/>
        </w:rPr>
        <w:t xml:space="preserve">“Rev. Dr. Jaime Clark-Soles on Radical Ministry.” </w:t>
      </w:r>
      <w:r w:rsidR="009F2489" w:rsidRPr="00167B56">
        <w:rPr>
          <w:sz w:val="24"/>
          <w:szCs w:val="24"/>
        </w:rPr>
        <w:t>Patheos. March 20, 2014.</w:t>
      </w:r>
      <w:r w:rsidRPr="00167B56">
        <w:rPr>
          <w:sz w:val="24"/>
          <w:szCs w:val="24"/>
        </w:rPr>
        <w:t xml:space="preserve"> </w:t>
      </w:r>
      <w:hyperlink r:id="rId33" w:history="1">
        <w:r w:rsidR="009F2489" w:rsidRPr="00167B56">
          <w:rPr>
            <w:rStyle w:val="Hyperlink"/>
            <w:sz w:val="24"/>
            <w:szCs w:val="24"/>
          </w:rPr>
          <w:t>http://www.patheos.com/blogs/generouschristianity/2014/03/rev-dr-jaime-clark-soles-on-radical-ministry</w:t>
        </w:r>
      </w:hyperlink>
      <w:r w:rsidR="009F2489" w:rsidRPr="00167B56">
        <w:rPr>
          <w:sz w:val="24"/>
          <w:szCs w:val="24"/>
        </w:rPr>
        <w:t xml:space="preserve">. </w:t>
      </w:r>
    </w:p>
    <w:p w14:paraId="1D546CCA" w14:textId="77777777" w:rsidR="009F2489" w:rsidRPr="00167B56" w:rsidRDefault="009F2489" w:rsidP="00CE32E1">
      <w:pPr>
        <w:pStyle w:val="BodyTextIndent3"/>
        <w:tabs>
          <w:tab w:val="left" w:pos="1611"/>
        </w:tabs>
        <w:ind w:left="0"/>
        <w:rPr>
          <w:sz w:val="20"/>
          <w:szCs w:val="20"/>
        </w:rPr>
      </w:pPr>
    </w:p>
    <w:p w14:paraId="49C9CBA7" w14:textId="77777777" w:rsidR="009F2489" w:rsidRPr="00167B56" w:rsidRDefault="00A84E60" w:rsidP="00CE32E1">
      <w:pPr>
        <w:pStyle w:val="BodyTextIndent3"/>
        <w:tabs>
          <w:tab w:val="left" w:pos="1611"/>
        </w:tabs>
        <w:ind w:left="0"/>
        <w:rPr>
          <w:sz w:val="24"/>
          <w:szCs w:val="24"/>
        </w:rPr>
      </w:pPr>
      <w:r w:rsidRPr="00167B56">
        <w:rPr>
          <w:sz w:val="24"/>
          <w:szCs w:val="24"/>
        </w:rPr>
        <w:t>“Standing Against Ignorance: When Justin Lookadoo Came to Richardson High School.”</w:t>
      </w:r>
      <w:r w:rsidR="009F2489" w:rsidRPr="00167B56">
        <w:rPr>
          <w:sz w:val="24"/>
          <w:szCs w:val="24"/>
        </w:rPr>
        <w:t xml:space="preserve"> HuffPost.</w:t>
      </w:r>
      <w:r w:rsidRPr="00167B56">
        <w:rPr>
          <w:sz w:val="24"/>
          <w:szCs w:val="24"/>
        </w:rPr>
        <w:t xml:space="preserve"> November 15, 2013. </w:t>
      </w:r>
      <w:hyperlink r:id="rId34" w:history="1">
        <w:r w:rsidRPr="00167B56">
          <w:rPr>
            <w:rStyle w:val="Hyperlink"/>
            <w:sz w:val="24"/>
            <w:szCs w:val="24"/>
          </w:rPr>
          <w:t>http://www.huffingtonpost.com/rev-dr-jaime-clarksoles/justin-lookadoo-girls_b_4281587.html</w:t>
        </w:r>
      </w:hyperlink>
      <w:r w:rsidR="005B65AC" w:rsidRPr="00167B56">
        <w:rPr>
          <w:sz w:val="24"/>
          <w:szCs w:val="24"/>
        </w:rPr>
        <w:t>.</w:t>
      </w:r>
    </w:p>
    <w:p w14:paraId="789CD6EF" w14:textId="77777777" w:rsidR="009F2489" w:rsidRPr="00167B56" w:rsidRDefault="009F2489" w:rsidP="00CE32E1">
      <w:pPr>
        <w:pStyle w:val="BodyTextIndent3"/>
        <w:tabs>
          <w:tab w:val="left" w:pos="1611"/>
        </w:tabs>
        <w:ind w:left="0"/>
        <w:rPr>
          <w:sz w:val="20"/>
          <w:szCs w:val="20"/>
        </w:rPr>
      </w:pPr>
    </w:p>
    <w:p w14:paraId="636A606C" w14:textId="01919D8A" w:rsidR="009F2489" w:rsidRPr="00167B56" w:rsidRDefault="00DF5C82" w:rsidP="00CE32E1">
      <w:pPr>
        <w:pStyle w:val="BodyTextIndent3"/>
        <w:tabs>
          <w:tab w:val="left" w:pos="1611"/>
        </w:tabs>
        <w:ind w:left="0"/>
        <w:rPr>
          <w:sz w:val="24"/>
          <w:szCs w:val="24"/>
        </w:rPr>
      </w:pPr>
      <w:r w:rsidRPr="00167B56">
        <w:rPr>
          <w:sz w:val="24"/>
          <w:szCs w:val="24"/>
        </w:rPr>
        <w:t>“</w:t>
      </w:r>
      <w:r w:rsidR="00796FF4" w:rsidRPr="00167B56">
        <w:rPr>
          <w:sz w:val="24"/>
          <w:szCs w:val="24"/>
        </w:rPr>
        <w:t>Mark 10:46</w:t>
      </w:r>
      <w:r w:rsidR="00167B56">
        <w:rPr>
          <w:sz w:val="24"/>
          <w:szCs w:val="24"/>
        </w:rPr>
        <w:t>–</w:t>
      </w:r>
      <w:r w:rsidR="00796FF4" w:rsidRPr="00167B56">
        <w:rPr>
          <w:sz w:val="24"/>
          <w:szCs w:val="24"/>
        </w:rPr>
        <w:t xml:space="preserve">52: </w:t>
      </w:r>
      <w:r w:rsidRPr="00167B56">
        <w:rPr>
          <w:sz w:val="24"/>
          <w:szCs w:val="24"/>
        </w:rPr>
        <w:t xml:space="preserve">The Wizard Is In </w:t>
      </w:r>
      <w:r w:rsidR="009B3E47" w:rsidRPr="00167B56">
        <w:rPr>
          <w:sz w:val="24"/>
          <w:szCs w:val="24"/>
        </w:rPr>
        <w:t>–</w:t>
      </w:r>
      <w:r w:rsidRPr="00167B56">
        <w:rPr>
          <w:sz w:val="24"/>
          <w:szCs w:val="24"/>
        </w:rPr>
        <w:t xml:space="preserve"> or Is He?</w:t>
      </w:r>
      <w:r w:rsidR="00796FF4" w:rsidRPr="00167B56">
        <w:rPr>
          <w:sz w:val="24"/>
          <w:szCs w:val="24"/>
        </w:rPr>
        <w:t xml:space="preserve">” </w:t>
      </w:r>
      <w:r w:rsidR="009F2489" w:rsidRPr="00167B56">
        <w:rPr>
          <w:sz w:val="24"/>
          <w:szCs w:val="24"/>
        </w:rPr>
        <w:t xml:space="preserve">HuffPost. </w:t>
      </w:r>
      <w:r w:rsidRPr="00167B56">
        <w:rPr>
          <w:sz w:val="24"/>
          <w:szCs w:val="24"/>
        </w:rPr>
        <w:t xml:space="preserve">Oct. 10, 2012. </w:t>
      </w:r>
      <w:hyperlink r:id="rId35" w:history="1">
        <w:r w:rsidR="006601B9" w:rsidRPr="00167B56">
          <w:rPr>
            <w:rStyle w:val="Hyperlink"/>
            <w:sz w:val="24"/>
            <w:szCs w:val="24"/>
          </w:rPr>
          <w:t>http://www.huffingtonpost.com/rev-dr-jaime-clarksoles/mark-10-43-45-the-wizard-is-in-or-is-he_b_1955029.html</w:t>
        </w:r>
      </w:hyperlink>
      <w:r w:rsidR="00796FF4" w:rsidRPr="00167B56">
        <w:rPr>
          <w:sz w:val="24"/>
          <w:szCs w:val="24"/>
        </w:rPr>
        <w:t xml:space="preserve">. Also posted on the website ON Scripture. </w:t>
      </w:r>
    </w:p>
    <w:p w14:paraId="7CF25D14" w14:textId="77777777" w:rsidR="009F2489" w:rsidRPr="00167B56" w:rsidRDefault="009F2489" w:rsidP="00CE32E1">
      <w:pPr>
        <w:pStyle w:val="BodyTextIndent3"/>
        <w:tabs>
          <w:tab w:val="left" w:pos="1611"/>
        </w:tabs>
        <w:ind w:left="0"/>
        <w:rPr>
          <w:sz w:val="20"/>
          <w:szCs w:val="20"/>
        </w:rPr>
      </w:pPr>
    </w:p>
    <w:p w14:paraId="39AFF2F3" w14:textId="46DF9743" w:rsidR="009F2489" w:rsidRPr="00167B56" w:rsidRDefault="00DF5C82" w:rsidP="00CE32E1">
      <w:pPr>
        <w:pStyle w:val="BodyTextIndent3"/>
        <w:tabs>
          <w:tab w:val="left" w:pos="1611"/>
        </w:tabs>
        <w:ind w:left="0"/>
        <w:rPr>
          <w:sz w:val="24"/>
          <w:szCs w:val="24"/>
        </w:rPr>
      </w:pPr>
      <w:r w:rsidRPr="00167B56">
        <w:rPr>
          <w:sz w:val="24"/>
          <w:szCs w:val="24"/>
        </w:rPr>
        <w:t>“Matthew 22:34</w:t>
      </w:r>
      <w:r w:rsidR="00167B56">
        <w:rPr>
          <w:sz w:val="24"/>
          <w:szCs w:val="24"/>
        </w:rPr>
        <w:t>–</w:t>
      </w:r>
      <w:r w:rsidRPr="00167B56">
        <w:rPr>
          <w:sz w:val="24"/>
          <w:szCs w:val="24"/>
        </w:rPr>
        <w:t>36: On Loving God, Neighbor and #OWS.”</w:t>
      </w:r>
      <w:r w:rsidR="009F2489" w:rsidRPr="00167B56">
        <w:rPr>
          <w:sz w:val="24"/>
          <w:szCs w:val="24"/>
        </w:rPr>
        <w:t xml:space="preserve"> HuffPost.</w:t>
      </w:r>
      <w:r w:rsidRPr="00167B56">
        <w:rPr>
          <w:sz w:val="24"/>
          <w:szCs w:val="24"/>
        </w:rPr>
        <w:t xml:space="preserve"> Oct. 19, 2011. </w:t>
      </w:r>
      <w:hyperlink r:id="rId36" w:history="1">
        <w:r w:rsidR="00287BAB" w:rsidRPr="00167B56">
          <w:rPr>
            <w:rStyle w:val="Hyperlink"/>
            <w:sz w:val="24"/>
            <w:szCs w:val="24"/>
          </w:rPr>
          <w:t>http://www.huffingtonpost.com/rev-dr-jaime-clarksoles/matthew-22-loving-god-and-ows_b_1018599.html</w:t>
        </w:r>
      </w:hyperlink>
      <w:r w:rsidR="005B65AC" w:rsidRPr="00167B56">
        <w:rPr>
          <w:sz w:val="24"/>
          <w:szCs w:val="24"/>
        </w:rPr>
        <w:t xml:space="preserve">. </w:t>
      </w:r>
      <w:r w:rsidR="00796FF4" w:rsidRPr="00167B56">
        <w:rPr>
          <w:sz w:val="24"/>
          <w:szCs w:val="24"/>
          <w:lang w:val="en-ZW" w:eastAsia="en-ZW"/>
        </w:rPr>
        <w:t>Also posted on the website ON Scripture.</w:t>
      </w:r>
    </w:p>
    <w:p w14:paraId="102FE375" w14:textId="77777777" w:rsidR="001C364F" w:rsidRPr="00167B56" w:rsidRDefault="001C364F" w:rsidP="00CE32E1">
      <w:pPr>
        <w:pStyle w:val="BodyTextIndent3"/>
        <w:tabs>
          <w:tab w:val="left" w:pos="1611"/>
        </w:tabs>
        <w:spacing w:line="360" w:lineRule="auto"/>
        <w:ind w:left="0"/>
        <w:jc w:val="both"/>
        <w:rPr>
          <w:b/>
          <w:bCs/>
          <w:sz w:val="24"/>
          <w:szCs w:val="24"/>
        </w:rPr>
      </w:pPr>
    </w:p>
    <w:p w14:paraId="1835B036" w14:textId="637DED5B" w:rsidR="009F54FD" w:rsidRPr="00167B56" w:rsidRDefault="009E4EB1" w:rsidP="007A099D">
      <w:pPr>
        <w:pStyle w:val="BodyTextIndent3"/>
        <w:tabs>
          <w:tab w:val="left" w:pos="1611"/>
        </w:tabs>
        <w:spacing w:line="360" w:lineRule="auto"/>
        <w:ind w:left="0"/>
        <w:rPr>
          <w:b/>
          <w:bCs/>
          <w:sz w:val="24"/>
          <w:szCs w:val="24"/>
        </w:rPr>
      </w:pPr>
      <w:r w:rsidRPr="00167B56">
        <w:rPr>
          <w:b/>
          <w:bCs/>
          <w:sz w:val="24"/>
          <w:szCs w:val="24"/>
        </w:rPr>
        <w:t xml:space="preserve">SELECT SCHOLARLY PRESENTATIONS </w:t>
      </w:r>
    </w:p>
    <w:p w14:paraId="1B8DD732" w14:textId="2325702A" w:rsidR="00AB3D17" w:rsidRDefault="00597816" w:rsidP="007A099D">
      <w:pPr>
        <w:spacing w:line="276" w:lineRule="auto"/>
        <w:ind w:left="180"/>
        <w:rPr>
          <w:b/>
          <w:sz w:val="24"/>
          <w:szCs w:val="24"/>
        </w:rPr>
      </w:pPr>
      <w:r>
        <w:rPr>
          <w:b/>
          <w:sz w:val="24"/>
          <w:szCs w:val="24"/>
        </w:rPr>
        <w:t xml:space="preserve">Invited Lectures and </w:t>
      </w:r>
      <w:r w:rsidR="00A92032" w:rsidRPr="00167B56">
        <w:rPr>
          <w:b/>
          <w:sz w:val="24"/>
          <w:szCs w:val="24"/>
        </w:rPr>
        <w:t>Present</w:t>
      </w:r>
      <w:r w:rsidR="00D62584">
        <w:rPr>
          <w:b/>
          <w:sz w:val="24"/>
          <w:szCs w:val="24"/>
        </w:rPr>
        <w:t>ations</w:t>
      </w:r>
    </w:p>
    <w:p w14:paraId="72885E81" w14:textId="711D011E" w:rsidR="00F20440" w:rsidRDefault="00F20440" w:rsidP="007A099D">
      <w:pPr>
        <w:spacing w:line="276" w:lineRule="auto"/>
        <w:ind w:left="1440" w:hanging="1260"/>
        <w:rPr>
          <w:sz w:val="24"/>
          <w:szCs w:val="24"/>
        </w:rPr>
      </w:pPr>
      <w:r>
        <w:rPr>
          <w:sz w:val="24"/>
          <w:szCs w:val="24"/>
        </w:rPr>
        <w:t>2025</w:t>
      </w:r>
      <w:r>
        <w:rPr>
          <w:sz w:val="24"/>
          <w:szCs w:val="24"/>
        </w:rPr>
        <w:tab/>
      </w:r>
      <w:r w:rsidR="00F435A9">
        <w:rPr>
          <w:sz w:val="24"/>
          <w:szCs w:val="24"/>
        </w:rPr>
        <w:t>"</w:t>
      </w:r>
      <w:r w:rsidR="00F435A9" w:rsidRPr="00F435A9">
        <w:rPr>
          <w:sz w:val="24"/>
          <w:szCs w:val="24"/>
        </w:rPr>
        <w:t>Searching the Depths of God: Non-Ordinary States of Consciousness in Christian Scripture</w:t>
      </w:r>
      <w:r w:rsidR="00F435A9">
        <w:rPr>
          <w:sz w:val="24"/>
          <w:szCs w:val="24"/>
        </w:rPr>
        <w:t xml:space="preserve">." Symposium on </w:t>
      </w:r>
      <w:r w:rsidR="00547C7B" w:rsidRPr="00547C7B">
        <w:rPr>
          <w:sz w:val="24"/>
          <w:szCs w:val="24"/>
        </w:rPr>
        <w:t>Psychedelics in Monotheistic Traditions: Sacramental Practice and Legal Recognition</w:t>
      </w:r>
      <w:r w:rsidR="00547C7B">
        <w:rPr>
          <w:sz w:val="24"/>
          <w:szCs w:val="24"/>
        </w:rPr>
        <w:t xml:space="preserve">. Harvard Law School. Cambridge, MA. March 5. </w:t>
      </w:r>
    </w:p>
    <w:p w14:paraId="3CEA29E7" w14:textId="4C8A5915" w:rsidR="00C30BD9" w:rsidRDefault="00C30BD9" w:rsidP="007A099D">
      <w:pPr>
        <w:spacing w:line="276" w:lineRule="auto"/>
        <w:ind w:left="1440" w:hanging="1260"/>
        <w:rPr>
          <w:sz w:val="24"/>
          <w:szCs w:val="24"/>
        </w:rPr>
      </w:pPr>
      <w:r>
        <w:rPr>
          <w:sz w:val="24"/>
          <w:szCs w:val="24"/>
        </w:rPr>
        <w:t>2025</w:t>
      </w:r>
      <w:r>
        <w:rPr>
          <w:sz w:val="24"/>
          <w:szCs w:val="24"/>
        </w:rPr>
        <w:tab/>
      </w:r>
      <w:r w:rsidR="00537CF5">
        <w:rPr>
          <w:sz w:val="24"/>
          <w:szCs w:val="24"/>
        </w:rPr>
        <w:t xml:space="preserve">Keynote. "Psychedelics and Christianity." Religion and the Mind Lecture Series. </w:t>
      </w:r>
      <w:r>
        <w:rPr>
          <w:sz w:val="24"/>
          <w:szCs w:val="24"/>
        </w:rPr>
        <w:t>Butler University. Indianapolis, IN. Feb. 25.</w:t>
      </w:r>
    </w:p>
    <w:p w14:paraId="73762DC8" w14:textId="60C5D049" w:rsidR="00C063C7" w:rsidRDefault="00C063C7" w:rsidP="007A099D">
      <w:pPr>
        <w:spacing w:line="276" w:lineRule="auto"/>
        <w:ind w:left="1440" w:hanging="1260"/>
        <w:rPr>
          <w:sz w:val="24"/>
          <w:szCs w:val="24"/>
        </w:rPr>
      </w:pPr>
      <w:r>
        <w:rPr>
          <w:sz w:val="24"/>
          <w:szCs w:val="24"/>
        </w:rPr>
        <w:t>2025</w:t>
      </w:r>
      <w:r>
        <w:rPr>
          <w:sz w:val="24"/>
          <w:szCs w:val="24"/>
        </w:rPr>
        <w:tab/>
      </w:r>
      <w:r w:rsidR="007A099D">
        <w:rPr>
          <w:sz w:val="24"/>
          <w:szCs w:val="24"/>
        </w:rPr>
        <w:t xml:space="preserve">Presenter. "Defining and Defending Sacred Communities: Law and the Future of Psychedelic Churches." </w:t>
      </w:r>
      <w:r>
        <w:rPr>
          <w:sz w:val="24"/>
          <w:szCs w:val="24"/>
        </w:rPr>
        <w:t>Psychedelic Intersections</w:t>
      </w:r>
      <w:r w:rsidR="007A099D">
        <w:rPr>
          <w:sz w:val="24"/>
          <w:szCs w:val="24"/>
        </w:rPr>
        <w:t>: Betwixt &amp; Between Chaplaincy, Plant Medicine, &amp; Aesthetics.</w:t>
      </w:r>
      <w:r>
        <w:rPr>
          <w:sz w:val="24"/>
          <w:szCs w:val="24"/>
        </w:rPr>
        <w:t xml:space="preserve"> Center for the Study of World Religions, Harvard University. Cambridge, MA. Feb. 15. </w:t>
      </w:r>
    </w:p>
    <w:p w14:paraId="791EDA4D" w14:textId="2D61CD8B" w:rsidR="00C063C7" w:rsidRDefault="00C063C7" w:rsidP="007A099D">
      <w:pPr>
        <w:spacing w:line="276" w:lineRule="auto"/>
        <w:ind w:left="1440" w:hanging="1260"/>
        <w:rPr>
          <w:sz w:val="24"/>
          <w:szCs w:val="24"/>
        </w:rPr>
      </w:pPr>
      <w:r>
        <w:rPr>
          <w:sz w:val="24"/>
          <w:szCs w:val="24"/>
        </w:rPr>
        <w:t>2025</w:t>
      </w:r>
      <w:r>
        <w:rPr>
          <w:sz w:val="24"/>
          <w:szCs w:val="24"/>
        </w:rPr>
        <w:tab/>
      </w:r>
      <w:r w:rsidR="007A099D">
        <w:rPr>
          <w:sz w:val="24"/>
          <w:szCs w:val="24"/>
        </w:rPr>
        <w:t xml:space="preserve">"Psychedelics, Christianity, and the Law": </w:t>
      </w:r>
      <w:r w:rsidR="007A099D" w:rsidRPr="007A099D">
        <w:rPr>
          <w:sz w:val="24"/>
          <w:szCs w:val="24"/>
        </w:rPr>
        <w:t>PULSE Conference on Sacred Rights: Psychedelics, Law, and Spirituality</w:t>
      </w:r>
      <w:r w:rsidR="007A099D">
        <w:rPr>
          <w:sz w:val="24"/>
          <w:szCs w:val="24"/>
        </w:rPr>
        <w:t>.</w:t>
      </w:r>
      <w:r w:rsidR="007A099D" w:rsidRPr="007A099D">
        <w:rPr>
          <w:sz w:val="24"/>
          <w:szCs w:val="24"/>
        </w:rPr>
        <w:t xml:space="preserve"> </w:t>
      </w:r>
      <w:r>
        <w:rPr>
          <w:sz w:val="24"/>
          <w:szCs w:val="24"/>
        </w:rPr>
        <w:t xml:space="preserve">Harvard Law School. Cambridge, MA. Feb. 14. </w:t>
      </w:r>
    </w:p>
    <w:p w14:paraId="5A0836CC" w14:textId="0261B30E" w:rsidR="006D28F7" w:rsidRDefault="006D28F7" w:rsidP="00537CF5">
      <w:pPr>
        <w:spacing w:line="276" w:lineRule="auto"/>
        <w:ind w:left="1440" w:hanging="1260"/>
        <w:rPr>
          <w:sz w:val="24"/>
          <w:szCs w:val="24"/>
        </w:rPr>
      </w:pPr>
      <w:r>
        <w:rPr>
          <w:sz w:val="24"/>
          <w:szCs w:val="24"/>
        </w:rPr>
        <w:t>2025</w:t>
      </w:r>
      <w:r>
        <w:rPr>
          <w:sz w:val="24"/>
          <w:szCs w:val="24"/>
        </w:rPr>
        <w:tab/>
        <w:t xml:space="preserve">"The Agony, the Ecstasy, and the Ordinary: Experiencing God in the New Testament." </w:t>
      </w:r>
      <w:r w:rsidRPr="006D28F7">
        <w:rPr>
          <w:sz w:val="24"/>
          <w:szCs w:val="24"/>
        </w:rPr>
        <w:t>Harry Vaughan Smit</w:t>
      </w:r>
      <w:r>
        <w:rPr>
          <w:sz w:val="24"/>
          <w:szCs w:val="24"/>
        </w:rPr>
        <w:t>h Lecture Series, Mercer University. Macon, GA. Feb. 11-12.</w:t>
      </w:r>
    </w:p>
    <w:p w14:paraId="7A2BEEBD" w14:textId="58694851" w:rsidR="00F62DEC" w:rsidRDefault="00F62DEC" w:rsidP="007A099D">
      <w:pPr>
        <w:spacing w:line="276" w:lineRule="auto"/>
        <w:ind w:left="1440" w:hanging="1260"/>
        <w:rPr>
          <w:sz w:val="24"/>
          <w:szCs w:val="24"/>
        </w:rPr>
      </w:pPr>
      <w:r>
        <w:rPr>
          <w:sz w:val="24"/>
          <w:szCs w:val="24"/>
        </w:rPr>
        <w:t>2024</w:t>
      </w:r>
      <w:r>
        <w:rPr>
          <w:sz w:val="24"/>
          <w:szCs w:val="24"/>
        </w:rPr>
        <w:tab/>
        <w:t xml:space="preserve">"Psychedelics and Soul Care." Perkins Faculty Luncheon. Dallas, TX. Dec. 2. </w:t>
      </w:r>
    </w:p>
    <w:p w14:paraId="223CE67C" w14:textId="5A39E5A6" w:rsidR="007C079C" w:rsidRDefault="007C079C" w:rsidP="007A099D">
      <w:pPr>
        <w:spacing w:line="276" w:lineRule="auto"/>
        <w:ind w:left="1440" w:hanging="1260"/>
        <w:rPr>
          <w:sz w:val="24"/>
          <w:szCs w:val="24"/>
        </w:rPr>
      </w:pPr>
      <w:r>
        <w:rPr>
          <w:sz w:val="24"/>
          <w:szCs w:val="24"/>
        </w:rPr>
        <w:lastRenderedPageBreak/>
        <w:t>2024</w:t>
      </w:r>
      <w:r>
        <w:rPr>
          <w:sz w:val="24"/>
          <w:szCs w:val="24"/>
        </w:rPr>
        <w:tab/>
        <w:t xml:space="preserve">"Psychedelics, the Bible, and the Divine." Toronto School of Theology. June 1. </w:t>
      </w:r>
    </w:p>
    <w:p w14:paraId="28976385" w14:textId="09BB240F" w:rsidR="000D3355" w:rsidRDefault="000D3355" w:rsidP="007A099D">
      <w:pPr>
        <w:ind w:left="1440" w:hanging="1260"/>
        <w:rPr>
          <w:sz w:val="24"/>
          <w:szCs w:val="24"/>
        </w:rPr>
      </w:pPr>
      <w:r>
        <w:rPr>
          <w:sz w:val="24"/>
          <w:szCs w:val="24"/>
        </w:rPr>
        <w:t>2024</w:t>
      </w:r>
      <w:r>
        <w:rPr>
          <w:sz w:val="24"/>
          <w:szCs w:val="24"/>
        </w:rPr>
        <w:tab/>
        <w:t xml:space="preserve">"Psychedelics, the Brain, and Soul Care: </w:t>
      </w:r>
      <w:r w:rsidRPr="00184F26">
        <w:rPr>
          <w:sz w:val="24"/>
          <w:szCs w:val="24"/>
        </w:rPr>
        <w:t>At the Intersection of Health Care and Religious Faith</w:t>
      </w:r>
      <w:r>
        <w:rPr>
          <w:sz w:val="24"/>
          <w:szCs w:val="24"/>
        </w:rPr>
        <w:t xml:space="preserve">." The Center for Integrative </w:t>
      </w:r>
      <w:r w:rsidRPr="00181F43">
        <w:rPr>
          <w:sz w:val="24"/>
          <w:szCs w:val="24"/>
        </w:rPr>
        <w:t>Counseling and Psychology</w:t>
      </w:r>
      <w:r>
        <w:rPr>
          <w:sz w:val="24"/>
          <w:szCs w:val="24"/>
        </w:rPr>
        <w:t xml:space="preserve">. Dallas. August 16. </w:t>
      </w:r>
    </w:p>
    <w:p w14:paraId="240CA91E" w14:textId="44A93B40" w:rsidR="00CA31DE" w:rsidRDefault="00CA31DE" w:rsidP="00D03AB4">
      <w:pPr>
        <w:spacing w:line="276" w:lineRule="auto"/>
        <w:ind w:left="1440" w:hanging="1260"/>
        <w:rPr>
          <w:sz w:val="24"/>
          <w:szCs w:val="24"/>
        </w:rPr>
      </w:pPr>
      <w:r>
        <w:rPr>
          <w:sz w:val="24"/>
          <w:szCs w:val="24"/>
        </w:rPr>
        <w:t>2023</w:t>
      </w:r>
      <w:r>
        <w:rPr>
          <w:sz w:val="24"/>
          <w:szCs w:val="24"/>
        </w:rPr>
        <w:tab/>
        <w:t xml:space="preserve">“Psychedelics and Soul Care.” </w:t>
      </w:r>
      <w:r w:rsidRPr="00883E04">
        <w:rPr>
          <w:sz w:val="24"/>
          <w:szCs w:val="24"/>
        </w:rPr>
        <w:t xml:space="preserve">Cleveland </w:t>
      </w:r>
      <w:r>
        <w:rPr>
          <w:sz w:val="24"/>
          <w:szCs w:val="24"/>
        </w:rPr>
        <w:t xml:space="preserve">Clinic </w:t>
      </w:r>
      <w:r w:rsidRPr="00883E04">
        <w:rPr>
          <w:sz w:val="24"/>
          <w:szCs w:val="24"/>
        </w:rPr>
        <w:t>Psychedelic Science Group</w:t>
      </w:r>
      <w:r>
        <w:rPr>
          <w:sz w:val="24"/>
          <w:szCs w:val="24"/>
        </w:rPr>
        <w:t>. Dec. 14.</w:t>
      </w:r>
      <w:r w:rsidR="00113B61">
        <w:rPr>
          <w:sz w:val="24"/>
          <w:szCs w:val="24"/>
        </w:rPr>
        <w:t xml:space="preserve"> </w:t>
      </w:r>
    </w:p>
    <w:p w14:paraId="13A63030" w14:textId="0BEB7055" w:rsidR="00D03AB4" w:rsidRDefault="00D03AB4" w:rsidP="00D03AB4">
      <w:pPr>
        <w:spacing w:line="276" w:lineRule="auto"/>
        <w:ind w:left="1440" w:hanging="1260"/>
        <w:rPr>
          <w:sz w:val="24"/>
          <w:szCs w:val="24"/>
        </w:rPr>
      </w:pPr>
      <w:r>
        <w:rPr>
          <w:sz w:val="24"/>
          <w:szCs w:val="24"/>
        </w:rPr>
        <w:t>2023</w:t>
      </w:r>
      <w:r>
        <w:rPr>
          <w:sz w:val="24"/>
          <w:szCs w:val="24"/>
        </w:rPr>
        <w:tab/>
        <w:t>“Disability and the Gospel of John.” “Johannine Literature Section” of the Society of Biblical Literature. San Antonio, Nov. 20.</w:t>
      </w:r>
    </w:p>
    <w:p w14:paraId="2C314246" w14:textId="77777777" w:rsidR="00B1346C" w:rsidRPr="00C6447D" w:rsidRDefault="00D03AB4" w:rsidP="00B1346C">
      <w:pPr>
        <w:ind w:left="1440" w:hanging="1260"/>
        <w:rPr>
          <w:sz w:val="24"/>
          <w:szCs w:val="24"/>
        </w:rPr>
      </w:pPr>
      <w:r>
        <w:rPr>
          <w:sz w:val="24"/>
          <w:szCs w:val="24"/>
        </w:rPr>
        <w:t>2023</w:t>
      </w:r>
      <w:r>
        <w:rPr>
          <w:sz w:val="24"/>
          <w:szCs w:val="24"/>
        </w:rPr>
        <w:tab/>
      </w:r>
      <w:r w:rsidR="00B1346C">
        <w:rPr>
          <w:sz w:val="24"/>
          <w:szCs w:val="24"/>
        </w:rPr>
        <w:t>“</w:t>
      </w:r>
      <w:r w:rsidR="00B1346C" w:rsidRPr="00C6447D">
        <w:rPr>
          <w:sz w:val="24"/>
          <w:szCs w:val="24"/>
        </w:rPr>
        <w:t>Christianity and Psychedelics: Responding to Theological and Institutional Promises and Challenges</w:t>
      </w:r>
      <w:r w:rsidR="00B1346C">
        <w:rPr>
          <w:sz w:val="24"/>
          <w:szCs w:val="24"/>
        </w:rPr>
        <w:t xml:space="preserve">.”  American Academy of Religion. San Antonio. Nov. 19. </w:t>
      </w:r>
    </w:p>
    <w:p w14:paraId="159AB9D2" w14:textId="23B4C8CA" w:rsidR="002F4111" w:rsidRDefault="002F4111" w:rsidP="00597816">
      <w:pPr>
        <w:spacing w:line="276" w:lineRule="auto"/>
        <w:ind w:left="1440" w:hanging="1260"/>
        <w:rPr>
          <w:sz w:val="24"/>
          <w:szCs w:val="24"/>
        </w:rPr>
      </w:pPr>
      <w:r>
        <w:rPr>
          <w:sz w:val="24"/>
          <w:szCs w:val="24"/>
        </w:rPr>
        <w:t>2023</w:t>
      </w:r>
      <w:r>
        <w:rPr>
          <w:sz w:val="24"/>
          <w:szCs w:val="24"/>
        </w:rPr>
        <w:tab/>
        <w:t>“</w:t>
      </w:r>
      <w:r w:rsidR="008E5847" w:rsidRPr="008E5847">
        <w:rPr>
          <w:sz w:val="24"/>
          <w:szCs w:val="24"/>
        </w:rPr>
        <w:t>Sacramental Plants and Fungi: Historical and Scientific Insights for the Religious Life</w:t>
      </w:r>
      <w:r w:rsidR="008E5847">
        <w:rPr>
          <w:sz w:val="24"/>
          <w:szCs w:val="24"/>
        </w:rPr>
        <w:t>.” Parliament of the World’s Religions. Chicago. August 16.</w:t>
      </w:r>
    </w:p>
    <w:p w14:paraId="5F2C73BF" w14:textId="77777777" w:rsidR="00FE4B7E" w:rsidRDefault="00FE4B7E" w:rsidP="00FE4B7E">
      <w:pPr>
        <w:spacing w:line="276" w:lineRule="auto"/>
        <w:ind w:left="1440" w:hanging="1260"/>
        <w:rPr>
          <w:sz w:val="24"/>
          <w:szCs w:val="24"/>
        </w:rPr>
      </w:pPr>
      <w:r>
        <w:rPr>
          <w:sz w:val="24"/>
          <w:szCs w:val="24"/>
        </w:rPr>
        <w:t>2023</w:t>
      </w:r>
      <w:r>
        <w:rPr>
          <w:sz w:val="24"/>
          <w:szCs w:val="24"/>
        </w:rPr>
        <w:tab/>
        <w:t xml:space="preserve">“Psychedelic Perspectives of Judaism, Christianity, and Islam.” Psychedelic Science Conference. Denver. June 22. </w:t>
      </w:r>
    </w:p>
    <w:p w14:paraId="127B5FC3" w14:textId="6E92ECFE" w:rsidR="004472F4" w:rsidRDefault="004472F4" w:rsidP="00597816">
      <w:pPr>
        <w:spacing w:line="276" w:lineRule="auto"/>
        <w:ind w:left="1440" w:hanging="1260"/>
        <w:rPr>
          <w:sz w:val="24"/>
          <w:szCs w:val="24"/>
        </w:rPr>
      </w:pPr>
      <w:r>
        <w:rPr>
          <w:sz w:val="24"/>
          <w:szCs w:val="24"/>
        </w:rPr>
        <w:t>2023</w:t>
      </w:r>
      <w:r>
        <w:rPr>
          <w:sz w:val="24"/>
          <w:szCs w:val="24"/>
        </w:rPr>
        <w:tab/>
        <w:t xml:space="preserve">“Paul and the Corinthians.” Plenary Speaker daily June 12-14. Hanshin Theological Symposium. Seoul, South Korea. </w:t>
      </w:r>
    </w:p>
    <w:p w14:paraId="1DCF60A3" w14:textId="2FE6D59F" w:rsidR="00B06E6D" w:rsidRDefault="00B06E6D" w:rsidP="00771FD6">
      <w:pPr>
        <w:spacing w:line="276" w:lineRule="auto"/>
        <w:ind w:left="1440" w:hanging="1260"/>
        <w:rPr>
          <w:sz w:val="24"/>
          <w:szCs w:val="24"/>
        </w:rPr>
      </w:pPr>
      <w:r>
        <w:rPr>
          <w:sz w:val="24"/>
          <w:szCs w:val="24"/>
        </w:rPr>
        <w:t>2023</w:t>
      </w:r>
      <w:r>
        <w:rPr>
          <w:sz w:val="24"/>
          <w:szCs w:val="24"/>
        </w:rPr>
        <w:tab/>
        <w:t>“</w:t>
      </w:r>
      <w:r w:rsidRPr="00B06E6D">
        <w:rPr>
          <w:sz w:val="24"/>
          <w:szCs w:val="24"/>
        </w:rPr>
        <w:t>Scripture in the Christian Life: A Source of Inspiration and Conversation</w:t>
      </w:r>
      <w:r>
        <w:rPr>
          <w:sz w:val="24"/>
          <w:szCs w:val="24"/>
        </w:rPr>
        <w:t xml:space="preserve">.” </w:t>
      </w:r>
      <w:r w:rsidRPr="00B06E6D">
        <w:rPr>
          <w:sz w:val="24"/>
          <w:szCs w:val="24"/>
        </w:rPr>
        <w:t>Lumen et Vita Spring Conference</w:t>
      </w:r>
      <w:r>
        <w:rPr>
          <w:sz w:val="24"/>
          <w:szCs w:val="24"/>
        </w:rPr>
        <w:t>. Boston College. Boston, MA. March 18.</w:t>
      </w:r>
    </w:p>
    <w:p w14:paraId="456AA434" w14:textId="18555CA2" w:rsidR="00771FD6" w:rsidRDefault="00771FD6" w:rsidP="00771FD6">
      <w:pPr>
        <w:spacing w:line="276" w:lineRule="auto"/>
        <w:ind w:left="1440" w:hanging="1260"/>
        <w:rPr>
          <w:sz w:val="24"/>
          <w:szCs w:val="24"/>
        </w:rPr>
      </w:pPr>
      <w:r>
        <w:rPr>
          <w:sz w:val="24"/>
          <w:szCs w:val="24"/>
        </w:rPr>
        <w:t xml:space="preserve">2022 </w:t>
      </w:r>
      <w:r>
        <w:rPr>
          <w:sz w:val="24"/>
          <w:szCs w:val="24"/>
        </w:rPr>
        <w:tab/>
        <w:t xml:space="preserve">“Christians and the Psychedelic Renaissance.” Chacruna Religion and Psychedelics Forum. April 24. </w:t>
      </w:r>
    </w:p>
    <w:p w14:paraId="3C5198B7" w14:textId="23CEE5A6" w:rsidR="00597816" w:rsidRDefault="00597816" w:rsidP="00597816">
      <w:pPr>
        <w:spacing w:line="276" w:lineRule="auto"/>
        <w:ind w:left="1440" w:hanging="1260"/>
        <w:rPr>
          <w:sz w:val="24"/>
          <w:szCs w:val="24"/>
        </w:rPr>
      </w:pPr>
      <w:r>
        <w:rPr>
          <w:sz w:val="24"/>
          <w:szCs w:val="24"/>
        </w:rPr>
        <w:t>2021</w:t>
      </w:r>
      <w:r>
        <w:rPr>
          <w:sz w:val="24"/>
          <w:szCs w:val="24"/>
        </w:rPr>
        <w:tab/>
        <w:t xml:space="preserve">“Women in the Bible: The State of the Question.” Plenary </w:t>
      </w:r>
      <w:r w:rsidR="00492D03">
        <w:rPr>
          <w:sz w:val="24"/>
          <w:szCs w:val="24"/>
        </w:rPr>
        <w:t>Address</w:t>
      </w:r>
      <w:r>
        <w:rPr>
          <w:sz w:val="24"/>
          <w:szCs w:val="24"/>
        </w:rPr>
        <w:t>, Catholic Biblical Association. August 1.</w:t>
      </w:r>
    </w:p>
    <w:p w14:paraId="3497B8B7" w14:textId="356D4735" w:rsidR="00AB3D17" w:rsidRPr="00D62584" w:rsidRDefault="00D62584" w:rsidP="00AB3D17">
      <w:pPr>
        <w:spacing w:line="276" w:lineRule="auto"/>
        <w:ind w:left="180"/>
        <w:rPr>
          <w:sz w:val="24"/>
          <w:szCs w:val="24"/>
        </w:rPr>
      </w:pPr>
      <w:r w:rsidRPr="00D62584">
        <w:rPr>
          <w:sz w:val="24"/>
          <w:szCs w:val="24"/>
        </w:rPr>
        <w:t>2019</w:t>
      </w:r>
      <w:r w:rsidRPr="00D62584">
        <w:rPr>
          <w:sz w:val="24"/>
          <w:szCs w:val="24"/>
        </w:rPr>
        <w:tab/>
      </w:r>
      <w:r w:rsidRPr="00D62584">
        <w:rPr>
          <w:sz w:val="24"/>
          <w:szCs w:val="24"/>
        </w:rPr>
        <w:tab/>
      </w:r>
      <w:r w:rsidR="00B93717">
        <w:rPr>
          <w:i/>
          <w:iCs/>
          <w:color w:val="000000"/>
          <w:sz w:val="24"/>
          <w:szCs w:val="24"/>
        </w:rPr>
        <w:t>Faith and Culture Symposium.</w:t>
      </w:r>
      <w:r w:rsidR="007A644C">
        <w:rPr>
          <w:i/>
          <w:iCs/>
          <w:color w:val="000000"/>
          <w:sz w:val="24"/>
          <w:szCs w:val="24"/>
        </w:rPr>
        <w:t xml:space="preserve"> </w:t>
      </w:r>
      <w:r>
        <w:rPr>
          <w:sz w:val="24"/>
          <w:szCs w:val="24"/>
        </w:rPr>
        <w:t>Belmont University. Nashville, TN. February</w:t>
      </w:r>
      <w:r w:rsidR="00EE79D5">
        <w:rPr>
          <w:sz w:val="24"/>
          <w:szCs w:val="24"/>
        </w:rPr>
        <w:t xml:space="preserve"> 4. </w:t>
      </w:r>
      <w:r w:rsidR="00EE79D5">
        <w:rPr>
          <w:sz w:val="24"/>
          <w:szCs w:val="24"/>
        </w:rPr>
        <w:tab/>
      </w:r>
      <w:r w:rsidR="00EE79D5">
        <w:rPr>
          <w:sz w:val="24"/>
          <w:szCs w:val="24"/>
        </w:rPr>
        <w:tab/>
      </w:r>
      <w:r w:rsidR="00EE79D5">
        <w:rPr>
          <w:sz w:val="24"/>
          <w:szCs w:val="24"/>
        </w:rPr>
        <w:tab/>
        <w:t xml:space="preserve">“Mary Magdalene: Apostle to the Apostles” and “Of Canaanites and Canines: </w:t>
      </w:r>
      <w:r w:rsidR="00EE79D5">
        <w:rPr>
          <w:sz w:val="24"/>
          <w:szCs w:val="24"/>
        </w:rPr>
        <w:tab/>
      </w:r>
      <w:r w:rsidR="00EE79D5">
        <w:rPr>
          <w:sz w:val="24"/>
          <w:szCs w:val="24"/>
        </w:rPr>
        <w:tab/>
      </w:r>
      <w:r w:rsidR="00EE79D5">
        <w:rPr>
          <w:sz w:val="24"/>
          <w:szCs w:val="24"/>
        </w:rPr>
        <w:tab/>
        <w:t>Matthew 15:21-28.”</w:t>
      </w:r>
    </w:p>
    <w:p w14:paraId="576CA830" w14:textId="3DECC982" w:rsidR="00275A78" w:rsidRDefault="00275A78" w:rsidP="00AB3D17">
      <w:pPr>
        <w:spacing w:line="276" w:lineRule="auto"/>
        <w:ind w:left="180"/>
        <w:rPr>
          <w:bCs/>
          <w:sz w:val="24"/>
          <w:szCs w:val="24"/>
        </w:rPr>
      </w:pPr>
      <w:r>
        <w:rPr>
          <w:bCs/>
          <w:sz w:val="24"/>
          <w:szCs w:val="24"/>
        </w:rPr>
        <w:t>2018</w:t>
      </w:r>
      <w:r>
        <w:rPr>
          <w:bCs/>
          <w:sz w:val="24"/>
          <w:szCs w:val="24"/>
        </w:rPr>
        <w:tab/>
      </w:r>
      <w:r>
        <w:rPr>
          <w:bCs/>
          <w:sz w:val="24"/>
          <w:szCs w:val="24"/>
        </w:rPr>
        <w:tab/>
      </w:r>
      <w:r w:rsidR="009A55D6">
        <w:rPr>
          <w:bCs/>
          <w:sz w:val="24"/>
          <w:szCs w:val="24"/>
        </w:rPr>
        <w:t>George Knight Lectures. Hardin-Simmons</w:t>
      </w:r>
      <w:r w:rsidR="009C1A9F">
        <w:rPr>
          <w:bCs/>
          <w:sz w:val="24"/>
          <w:szCs w:val="24"/>
        </w:rPr>
        <w:t xml:space="preserve"> University</w:t>
      </w:r>
      <w:r w:rsidR="009A55D6">
        <w:rPr>
          <w:bCs/>
          <w:sz w:val="24"/>
          <w:szCs w:val="24"/>
        </w:rPr>
        <w:t>. Abilene, TX. November</w:t>
      </w:r>
      <w:r w:rsidR="009C1A9F">
        <w:rPr>
          <w:bCs/>
          <w:sz w:val="24"/>
          <w:szCs w:val="24"/>
        </w:rPr>
        <w:t xml:space="preserve"> 6.</w:t>
      </w:r>
      <w:r w:rsidR="00AF5A26">
        <w:rPr>
          <w:bCs/>
          <w:sz w:val="24"/>
          <w:szCs w:val="24"/>
        </w:rPr>
        <w:t xml:space="preserve"> </w:t>
      </w:r>
      <w:r w:rsidR="009C1A9F">
        <w:rPr>
          <w:bCs/>
          <w:sz w:val="24"/>
          <w:szCs w:val="24"/>
        </w:rPr>
        <w:tab/>
      </w:r>
      <w:r w:rsidR="009C1A9F">
        <w:rPr>
          <w:bCs/>
          <w:sz w:val="24"/>
          <w:szCs w:val="24"/>
        </w:rPr>
        <w:tab/>
      </w:r>
      <w:r w:rsidR="009C1A9F">
        <w:rPr>
          <w:bCs/>
          <w:sz w:val="24"/>
          <w:szCs w:val="24"/>
        </w:rPr>
        <w:tab/>
      </w:r>
      <w:r w:rsidR="00AF5A26">
        <w:rPr>
          <w:bCs/>
          <w:sz w:val="24"/>
          <w:szCs w:val="24"/>
        </w:rPr>
        <w:t xml:space="preserve">“Dying to Live” and </w:t>
      </w:r>
      <w:r w:rsidR="009C1A9F" w:rsidRPr="009C1A9F">
        <w:rPr>
          <w:bCs/>
          <w:sz w:val="24"/>
          <w:szCs w:val="24"/>
        </w:rPr>
        <w:t>“From Death to Life: The Gospel of John.”</w:t>
      </w:r>
    </w:p>
    <w:p w14:paraId="7BDA68B1" w14:textId="66654DF5" w:rsidR="00663418" w:rsidRPr="00167B56" w:rsidRDefault="00663418" w:rsidP="00AB3D17">
      <w:pPr>
        <w:spacing w:line="276" w:lineRule="auto"/>
        <w:ind w:left="180"/>
        <w:rPr>
          <w:b/>
          <w:sz w:val="24"/>
          <w:szCs w:val="24"/>
        </w:rPr>
      </w:pPr>
      <w:r>
        <w:rPr>
          <w:bCs/>
          <w:sz w:val="24"/>
          <w:szCs w:val="24"/>
        </w:rPr>
        <w:t>2017</w:t>
      </w:r>
      <w:r>
        <w:rPr>
          <w:bCs/>
          <w:sz w:val="24"/>
          <w:szCs w:val="24"/>
        </w:rPr>
        <w:tab/>
      </w:r>
      <w:r>
        <w:rPr>
          <w:bCs/>
          <w:sz w:val="24"/>
          <w:szCs w:val="24"/>
        </w:rPr>
        <w:tab/>
      </w:r>
      <w:r w:rsidRPr="00167B56">
        <w:rPr>
          <w:bCs/>
          <w:sz w:val="24"/>
          <w:szCs w:val="24"/>
        </w:rPr>
        <w:t xml:space="preserve">“Abundant Life: The Gospel of John and Disability.” 2017 Andrews Lectures in </w:t>
      </w:r>
      <w:r>
        <w:rPr>
          <w:bCs/>
          <w:sz w:val="24"/>
          <w:szCs w:val="24"/>
        </w:rPr>
        <w:tab/>
      </w:r>
      <w:r>
        <w:rPr>
          <w:bCs/>
          <w:sz w:val="24"/>
          <w:szCs w:val="24"/>
        </w:rPr>
        <w:tab/>
      </w:r>
      <w:r>
        <w:rPr>
          <w:bCs/>
          <w:sz w:val="24"/>
          <w:szCs w:val="24"/>
        </w:rPr>
        <w:tab/>
      </w:r>
      <w:r w:rsidRPr="00167B56">
        <w:rPr>
          <w:bCs/>
          <w:sz w:val="24"/>
          <w:szCs w:val="24"/>
        </w:rPr>
        <w:t xml:space="preserve">Christian Spirituality. Spring Arbor University. Spring Arbor, Michigan. </w:t>
      </w:r>
      <w:r w:rsidR="00AB3D17">
        <w:rPr>
          <w:bCs/>
          <w:sz w:val="24"/>
          <w:szCs w:val="24"/>
        </w:rPr>
        <w:tab/>
      </w:r>
      <w:r w:rsidR="00AB3D17">
        <w:rPr>
          <w:bCs/>
          <w:sz w:val="24"/>
          <w:szCs w:val="24"/>
        </w:rPr>
        <w:tab/>
      </w:r>
      <w:r w:rsidR="00AB3D17">
        <w:rPr>
          <w:bCs/>
          <w:sz w:val="24"/>
          <w:szCs w:val="24"/>
        </w:rPr>
        <w:tab/>
      </w:r>
      <w:r w:rsidR="00AB3D17">
        <w:rPr>
          <w:bCs/>
          <w:sz w:val="24"/>
          <w:szCs w:val="24"/>
        </w:rPr>
        <w:tab/>
      </w:r>
      <w:r w:rsidRPr="00167B56">
        <w:rPr>
          <w:bCs/>
          <w:sz w:val="24"/>
          <w:szCs w:val="24"/>
        </w:rPr>
        <w:t>February</w:t>
      </w:r>
      <w:r w:rsidR="00AB3D17">
        <w:rPr>
          <w:bCs/>
          <w:sz w:val="24"/>
          <w:szCs w:val="24"/>
        </w:rPr>
        <w:t>.</w:t>
      </w:r>
      <w:r w:rsidRPr="00167B56">
        <w:rPr>
          <w:bCs/>
          <w:sz w:val="24"/>
          <w:szCs w:val="24"/>
        </w:rPr>
        <w:t xml:space="preserve"> </w:t>
      </w:r>
    </w:p>
    <w:p w14:paraId="11E73B01" w14:textId="38B32B04" w:rsidR="005C37BE" w:rsidRPr="00167B56" w:rsidRDefault="00A92032" w:rsidP="00A92032">
      <w:pPr>
        <w:ind w:left="1440" w:hanging="1260"/>
        <w:rPr>
          <w:sz w:val="24"/>
          <w:szCs w:val="24"/>
        </w:rPr>
      </w:pPr>
      <w:r w:rsidRPr="00167B56">
        <w:rPr>
          <w:sz w:val="24"/>
          <w:szCs w:val="24"/>
        </w:rPr>
        <w:t>2017</w:t>
      </w:r>
      <w:r w:rsidRPr="00167B56">
        <w:rPr>
          <w:sz w:val="24"/>
          <w:szCs w:val="24"/>
        </w:rPr>
        <w:tab/>
      </w:r>
      <w:r w:rsidR="005C37BE" w:rsidRPr="00167B56">
        <w:rPr>
          <w:sz w:val="24"/>
          <w:szCs w:val="24"/>
        </w:rPr>
        <w:t xml:space="preserve">“The Lamb of God on the Cross.” Crosstalk: Preaching, Teaching, Praying at the Foot of the Cross. Perkins School of Theology. </w:t>
      </w:r>
      <w:r w:rsidR="00232E03" w:rsidRPr="00167B56">
        <w:rPr>
          <w:sz w:val="24"/>
          <w:szCs w:val="24"/>
        </w:rPr>
        <w:t xml:space="preserve">Dallas, Texas. </w:t>
      </w:r>
      <w:r w:rsidR="005C37BE" w:rsidRPr="00167B56">
        <w:rPr>
          <w:sz w:val="24"/>
          <w:szCs w:val="24"/>
        </w:rPr>
        <w:t xml:space="preserve">February. </w:t>
      </w:r>
    </w:p>
    <w:p w14:paraId="21582FB6" w14:textId="4DF09DBD" w:rsidR="009D5069" w:rsidRDefault="00A92032" w:rsidP="00A92032">
      <w:pPr>
        <w:ind w:left="1440" w:hanging="1260"/>
        <w:rPr>
          <w:sz w:val="24"/>
          <w:szCs w:val="24"/>
        </w:rPr>
      </w:pPr>
      <w:r w:rsidRPr="00167B56">
        <w:rPr>
          <w:sz w:val="24"/>
          <w:szCs w:val="24"/>
        </w:rPr>
        <w:t>2017</w:t>
      </w:r>
      <w:r w:rsidRPr="00167B56">
        <w:rPr>
          <w:sz w:val="24"/>
          <w:szCs w:val="24"/>
        </w:rPr>
        <w:tab/>
      </w:r>
      <w:r w:rsidR="009D5069" w:rsidRPr="00167B56">
        <w:rPr>
          <w:sz w:val="24"/>
          <w:szCs w:val="24"/>
        </w:rPr>
        <w:t>“Preaching and</w:t>
      </w:r>
      <w:r w:rsidR="00232E03" w:rsidRPr="00167B56">
        <w:rPr>
          <w:sz w:val="24"/>
          <w:szCs w:val="24"/>
        </w:rPr>
        <w:t xml:space="preserve"> Teaching John.” Conference on </w:t>
      </w:r>
      <w:r w:rsidR="009D5069" w:rsidRPr="00167B56">
        <w:rPr>
          <w:sz w:val="24"/>
          <w:szCs w:val="24"/>
        </w:rPr>
        <w:t xml:space="preserve">Judaism and Israel </w:t>
      </w:r>
      <w:r w:rsidR="00652A88" w:rsidRPr="00167B56">
        <w:rPr>
          <w:sz w:val="24"/>
          <w:szCs w:val="24"/>
        </w:rPr>
        <w:t>i</w:t>
      </w:r>
      <w:r w:rsidR="00232E03" w:rsidRPr="00167B56">
        <w:rPr>
          <w:sz w:val="24"/>
          <w:szCs w:val="24"/>
        </w:rPr>
        <w:t>n American Christian Discourse.</w:t>
      </w:r>
      <w:r w:rsidR="009D5069" w:rsidRPr="00167B56">
        <w:rPr>
          <w:sz w:val="24"/>
          <w:szCs w:val="24"/>
        </w:rPr>
        <w:t xml:space="preserve"> Sponsored by the Shalom Hartman Institute of Jerusalem and the AJC</w:t>
      </w:r>
      <w:r w:rsidR="008B4874" w:rsidRPr="00167B56">
        <w:rPr>
          <w:sz w:val="24"/>
          <w:szCs w:val="24"/>
        </w:rPr>
        <w:t xml:space="preserve">. </w:t>
      </w:r>
      <w:r w:rsidR="009D5069" w:rsidRPr="00167B56">
        <w:rPr>
          <w:sz w:val="24"/>
          <w:szCs w:val="24"/>
        </w:rPr>
        <w:t>Atlanta</w:t>
      </w:r>
      <w:r w:rsidR="008B4874" w:rsidRPr="00167B56">
        <w:rPr>
          <w:sz w:val="24"/>
          <w:szCs w:val="24"/>
        </w:rPr>
        <w:t>,</w:t>
      </w:r>
      <w:r w:rsidR="00232E03" w:rsidRPr="00167B56">
        <w:rPr>
          <w:sz w:val="24"/>
          <w:szCs w:val="24"/>
        </w:rPr>
        <w:t xml:space="preserve"> Georgia</w:t>
      </w:r>
      <w:r w:rsidR="008B4874" w:rsidRPr="00167B56">
        <w:rPr>
          <w:sz w:val="24"/>
          <w:szCs w:val="24"/>
        </w:rPr>
        <w:t>. January</w:t>
      </w:r>
      <w:r w:rsidR="00F11918" w:rsidRPr="00167B56">
        <w:rPr>
          <w:sz w:val="24"/>
          <w:szCs w:val="24"/>
        </w:rPr>
        <w:t>.</w:t>
      </w:r>
    </w:p>
    <w:p w14:paraId="207A6690" w14:textId="12BD6381" w:rsidR="00DF6E96" w:rsidRPr="00167B56" w:rsidRDefault="00DF6E96" w:rsidP="00DF6E96">
      <w:pPr>
        <w:ind w:left="1440" w:hanging="1260"/>
        <w:rPr>
          <w:sz w:val="24"/>
          <w:szCs w:val="24"/>
        </w:rPr>
      </w:pPr>
      <w:r w:rsidRPr="00167B56">
        <w:rPr>
          <w:sz w:val="24"/>
          <w:szCs w:val="24"/>
        </w:rPr>
        <w:t>2014</w:t>
      </w:r>
      <w:r w:rsidRPr="00167B56">
        <w:rPr>
          <w:sz w:val="24"/>
          <w:szCs w:val="24"/>
        </w:rPr>
        <w:tab/>
        <w:t xml:space="preserve">Plenary Speaker. “Disability and the Johannine Literature.” Institute for Theology and Disability. June. </w:t>
      </w:r>
    </w:p>
    <w:p w14:paraId="04B2D4A1" w14:textId="7E70A47C" w:rsidR="004B6105" w:rsidRPr="00167B56" w:rsidRDefault="00A92032" w:rsidP="00A92032">
      <w:pPr>
        <w:ind w:left="1440" w:hanging="1260"/>
        <w:rPr>
          <w:sz w:val="24"/>
          <w:szCs w:val="24"/>
        </w:rPr>
      </w:pPr>
      <w:r w:rsidRPr="00167B56">
        <w:rPr>
          <w:sz w:val="24"/>
          <w:szCs w:val="24"/>
        </w:rPr>
        <w:t>2012</w:t>
      </w:r>
      <w:r w:rsidRPr="00167B56">
        <w:rPr>
          <w:sz w:val="24"/>
          <w:szCs w:val="24"/>
        </w:rPr>
        <w:tab/>
      </w:r>
      <w:r w:rsidR="004B6105" w:rsidRPr="00167B56">
        <w:rPr>
          <w:sz w:val="24"/>
          <w:szCs w:val="24"/>
        </w:rPr>
        <w:t>“</w:t>
      </w:r>
      <w:r w:rsidR="001E22A2" w:rsidRPr="00167B56">
        <w:rPr>
          <w:sz w:val="24"/>
          <w:szCs w:val="24"/>
        </w:rPr>
        <w:t xml:space="preserve">Scripture Cannot Be Broken: </w:t>
      </w:r>
      <w:r w:rsidR="004B6105" w:rsidRPr="00167B56">
        <w:rPr>
          <w:sz w:val="24"/>
          <w:szCs w:val="24"/>
        </w:rPr>
        <w:t xml:space="preserve">The Social Function of the Use of Scripture in the Fourth Gospel.” </w:t>
      </w:r>
      <w:r w:rsidR="002737D1" w:rsidRPr="00167B56">
        <w:rPr>
          <w:sz w:val="24"/>
          <w:szCs w:val="24"/>
        </w:rPr>
        <w:t xml:space="preserve">Johannine Literature Section. </w:t>
      </w:r>
      <w:r w:rsidR="00612C41" w:rsidRPr="00167B56">
        <w:rPr>
          <w:sz w:val="24"/>
          <w:szCs w:val="24"/>
        </w:rPr>
        <w:t>Society of Biblical Literature</w:t>
      </w:r>
      <w:r w:rsidR="002737D1" w:rsidRPr="00167B56">
        <w:rPr>
          <w:sz w:val="24"/>
          <w:szCs w:val="24"/>
        </w:rPr>
        <w:t xml:space="preserve"> Annual</w:t>
      </w:r>
      <w:r w:rsidR="00232E03" w:rsidRPr="00167B56">
        <w:rPr>
          <w:sz w:val="24"/>
          <w:szCs w:val="24"/>
        </w:rPr>
        <w:t xml:space="preserve"> Meeting.</w:t>
      </w:r>
      <w:r w:rsidR="004B6105" w:rsidRPr="00167B56">
        <w:rPr>
          <w:sz w:val="24"/>
          <w:szCs w:val="24"/>
        </w:rPr>
        <w:t xml:space="preserve"> November.</w:t>
      </w:r>
    </w:p>
    <w:p w14:paraId="6D1015C4" w14:textId="3AF1661D" w:rsidR="00167B56" w:rsidRPr="00167B56" w:rsidRDefault="00167B56" w:rsidP="00167B56">
      <w:pPr>
        <w:ind w:left="1440" w:hanging="1260"/>
        <w:rPr>
          <w:sz w:val="24"/>
          <w:szCs w:val="24"/>
        </w:rPr>
      </w:pPr>
      <w:r w:rsidRPr="00167B56">
        <w:rPr>
          <w:sz w:val="24"/>
          <w:szCs w:val="24"/>
        </w:rPr>
        <w:t>2011</w:t>
      </w:r>
      <w:r w:rsidRPr="00167B56">
        <w:rPr>
          <w:sz w:val="24"/>
          <w:szCs w:val="24"/>
        </w:rPr>
        <w:tab/>
      </w:r>
      <w:r w:rsidRPr="00167B56">
        <w:rPr>
          <w:bCs/>
          <w:sz w:val="24"/>
          <w:szCs w:val="24"/>
        </w:rPr>
        <w:t xml:space="preserve">Respondent. </w:t>
      </w:r>
      <w:r w:rsidRPr="00167B56">
        <w:rPr>
          <w:color w:val="000000"/>
          <w:sz w:val="24"/>
          <w:szCs w:val="24"/>
        </w:rPr>
        <w:t>"Paul, Jewishness, and Otherness after the Holocaust." The Center for Jewish Studies at Baylor University. April 14</w:t>
      </w:r>
      <w:r>
        <w:rPr>
          <w:color w:val="000000"/>
          <w:sz w:val="24"/>
          <w:szCs w:val="24"/>
        </w:rPr>
        <w:t>–</w:t>
      </w:r>
      <w:r w:rsidRPr="00167B56">
        <w:rPr>
          <w:color w:val="000000"/>
          <w:sz w:val="24"/>
          <w:szCs w:val="24"/>
        </w:rPr>
        <w:t xml:space="preserve">17. </w:t>
      </w:r>
    </w:p>
    <w:p w14:paraId="7F42EB42" w14:textId="3C692558" w:rsidR="00A92032" w:rsidRPr="00167B56" w:rsidRDefault="00A92032" w:rsidP="00A92032">
      <w:pPr>
        <w:ind w:left="1440" w:hanging="1260"/>
        <w:rPr>
          <w:sz w:val="24"/>
          <w:szCs w:val="24"/>
        </w:rPr>
      </w:pPr>
      <w:r w:rsidRPr="00167B56">
        <w:rPr>
          <w:sz w:val="24"/>
          <w:szCs w:val="24"/>
        </w:rPr>
        <w:lastRenderedPageBreak/>
        <w:t>2010</w:t>
      </w:r>
      <w:r w:rsidRPr="00167B56">
        <w:rPr>
          <w:sz w:val="24"/>
          <w:szCs w:val="24"/>
        </w:rPr>
        <w:tab/>
        <w:t>“Helping Students Navigate Faith Challenges in the Biblical Studies Classroom.” Joint Session sponsored by the Academic Teaching and Biblical Studies Section and the Wabash Center for Teaching and Learning in Theology and Religion. Society of Biblical Literature Annual Meeting. Atlanta, Georgia. November.</w:t>
      </w:r>
    </w:p>
    <w:p w14:paraId="4330806C" w14:textId="101C1F31" w:rsidR="00A92032" w:rsidRPr="00167B56" w:rsidRDefault="00A92032" w:rsidP="001B41CE">
      <w:pPr>
        <w:ind w:left="1440" w:hanging="1260"/>
        <w:rPr>
          <w:sz w:val="24"/>
          <w:szCs w:val="24"/>
        </w:rPr>
      </w:pPr>
      <w:r w:rsidRPr="00167B56">
        <w:rPr>
          <w:sz w:val="24"/>
          <w:szCs w:val="24"/>
        </w:rPr>
        <w:t xml:space="preserve">2010 </w:t>
      </w:r>
      <w:r w:rsidRPr="00167B56">
        <w:rPr>
          <w:sz w:val="24"/>
          <w:szCs w:val="24"/>
        </w:rPr>
        <w:tab/>
        <w:t xml:space="preserve">“The Characterization of Nicodemus in John’s Gospel.” Task Force Meeting of John’s Gospel and the Old Testament. Seventy-Third International Meeting of the Catholic Biblical Association of America. Los Angeles, California. August 2. </w:t>
      </w:r>
    </w:p>
    <w:p w14:paraId="181A55B9" w14:textId="2C35C278" w:rsidR="00A92032" w:rsidRPr="00167B56" w:rsidRDefault="00A92032" w:rsidP="00A92032">
      <w:pPr>
        <w:ind w:left="1440" w:hanging="1260"/>
        <w:rPr>
          <w:sz w:val="24"/>
          <w:szCs w:val="24"/>
        </w:rPr>
      </w:pPr>
      <w:r w:rsidRPr="00167B56">
        <w:rPr>
          <w:sz w:val="24"/>
          <w:szCs w:val="24"/>
        </w:rPr>
        <w:t>2009</w:t>
      </w:r>
      <w:r w:rsidRPr="00167B56">
        <w:rPr>
          <w:sz w:val="24"/>
          <w:szCs w:val="24"/>
        </w:rPr>
        <w:tab/>
        <w:t xml:space="preserve">“Packaging the Word of God: Hermeneutical Habits in Current Bible Products.” Honorary Degree Symposium for Harold W. Attridge. Dallas, Texas. May. </w:t>
      </w:r>
    </w:p>
    <w:p w14:paraId="455759E6" w14:textId="4C00C75D" w:rsidR="00A92032" w:rsidRPr="00167B56" w:rsidRDefault="00A92032" w:rsidP="00A92032">
      <w:pPr>
        <w:pStyle w:val="BodyTextIndent"/>
        <w:ind w:left="1440" w:hanging="1260"/>
        <w:rPr>
          <w:sz w:val="24"/>
          <w:szCs w:val="24"/>
        </w:rPr>
      </w:pPr>
      <w:r w:rsidRPr="00167B56">
        <w:rPr>
          <w:sz w:val="24"/>
          <w:szCs w:val="24"/>
        </w:rPr>
        <w:t xml:space="preserve">2008 </w:t>
      </w:r>
      <w:r w:rsidRPr="00167B56">
        <w:rPr>
          <w:sz w:val="24"/>
          <w:szCs w:val="24"/>
        </w:rPr>
        <w:tab/>
        <w:t xml:space="preserve">“Characterization in John 3.” The Johannine Writings Seminar. </w:t>
      </w:r>
      <w:r w:rsidRPr="00167B56">
        <w:rPr>
          <w:i/>
          <w:iCs/>
          <w:sz w:val="24"/>
          <w:szCs w:val="24"/>
        </w:rPr>
        <w:t>Studiorum Novi Testamenti Societas</w:t>
      </w:r>
      <w:r w:rsidRPr="00167B56">
        <w:rPr>
          <w:iCs/>
          <w:sz w:val="24"/>
          <w:szCs w:val="24"/>
        </w:rPr>
        <w:t xml:space="preserve">. Lund, Sweden. July. </w:t>
      </w:r>
    </w:p>
    <w:p w14:paraId="5693A2C0" w14:textId="26934BEB" w:rsidR="00A92032" w:rsidRPr="00167B56" w:rsidRDefault="00A92032" w:rsidP="00A92032">
      <w:pPr>
        <w:ind w:left="1440" w:hanging="1260"/>
        <w:rPr>
          <w:sz w:val="24"/>
          <w:szCs w:val="24"/>
        </w:rPr>
      </w:pPr>
      <w:r w:rsidRPr="00167B56">
        <w:rPr>
          <w:sz w:val="24"/>
          <w:szCs w:val="24"/>
        </w:rPr>
        <w:t>2007</w:t>
      </w:r>
      <w:r w:rsidRPr="00167B56">
        <w:rPr>
          <w:sz w:val="24"/>
          <w:szCs w:val="24"/>
        </w:rPr>
        <w:tab/>
        <w:t xml:space="preserve">“John 13: Of Foot Washing and History.” John, Jesus, and History Section. Society of Biblical Literature Annual Meeting, San Diego, CA, November. </w:t>
      </w:r>
    </w:p>
    <w:p w14:paraId="742C441F" w14:textId="48F5A6D6" w:rsidR="00A92032" w:rsidRPr="00167B56" w:rsidRDefault="00A92032" w:rsidP="00A92032">
      <w:pPr>
        <w:ind w:left="1440" w:hanging="1260"/>
        <w:rPr>
          <w:sz w:val="24"/>
          <w:szCs w:val="24"/>
        </w:rPr>
      </w:pPr>
      <w:r w:rsidRPr="00167B56">
        <w:rPr>
          <w:sz w:val="24"/>
          <w:szCs w:val="24"/>
        </w:rPr>
        <w:t>2006</w:t>
      </w:r>
      <w:r w:rsidRPr="00167B56">
        <w:rPr>
          <w:sz w:val="24"/>
          <w:szCs w:val="24"/>
        </w:rPr>
        <w:tab/>
        <w:t xml:space="preserve">“Words That Endure: Using Poetry and Fiction in Teaching the Bible.” Academic Teaching and Biblical Studies Section. Society of Biblical Literature Annual Meeting. Washington, D.C. November. </w:t>
      </w:r>
    </w:p>
    <w:p w14:paraId="2CB9617C" w14:textId="5B5F95EE" w:rsidR="00A92032" w:rsidRPr="00167B56" w:rsidRDefault="00A92032" w:rsidP="00A92032">
      <w:pPr>
        <w:ind w:left="1440" w:hanging="1260"/>
        <w:rPr>
          <w:sz w:val="24"/>
          <w:szCs w:val="24"/>
        </w:rPr>
      </w:pPr>
      <w:r w:rsidRPr="00167B56">
        <w:rPr>
          <w:bCs/>
          <w:sz w:val="24"/>
          <w:szCs w:val="24"/>
        </w:rPr>
        <w:t xml:space="preserve">2005 </w:t>
      </w:r>
      <w:r w:rsidRPr="00167B56">
        <w:rPr>
          <w:bCs/>
          <w:sz w:val="24"/>
          <w:szCs w:val="24"/>
        </w:rPr>
        <w:tab/>
        <w:t>“‘Christ Overcame Through Scripture’: Scripture and the Branch Davidians.”</w:t>
      </w:r>
      <w:r w:rsidRPr="00167B56">
        <w:rPr>
          <w:sz w:val="24"/>
          <w:szCs w:val="24"/>
        </w:rPr>
        <w:t xml:space="preserve"> Annual Meeting of the Society for the Scientific Study of Religion. Rochester, New York. November.</w:t>
      </w:r>
    </w:p>
    <w:p w14:paraId="75328203" w14:textId="7F98531D" w:rsidR="00A92032" w:rsidRPr="00167B56" w:rsidRDefault="00A92032" w:rsidP="00A92032">
      <w:pPr>
        <w:pStyle w:val="BodyTextIndent2"/>
        <w:ind w:left="1440" w:hanging="1260"/>
        <w:rPr>
          <w:sz w:val="24"/>
          <w:szCs w:val="24"/>
        </w:rPr>
      </w:pPr>
      <w:r w:rsidRPr="00167B56">
        <w:rPr>
          <w:sz w:val="24"/>
          <w:szCs w:val="24"/>
        </w:rPr>
        <w:t>2005</w:t>
      </w:r>
      <w:r w:rsidRPr="00167B56">
        <w:rPr>
          <w:sz w:val="24"/>
          <w:szCs w:val="24"/>
        </w:rPr>
        <w:tab/>
        <w:t>“That to Philosophize Is to Learn to Die.” Hellenistic Moral Philosophy and Early Christianity Section. Society of Biblical Literature Annual Meeting. Philadelphia, Pennsylvania. November.</w:t>
      </w:r>
    </w:p>
    <w:p w14:paraId="2DB2910C" w14:textId="11B98848" w:rsidR="00A92032" w:rsidRPr="00167B56" w:rsidRDefault="00A92032" w:rsidP="00A92032">
      <w:pPr>
        <w:pStyle w:val="BodyTextIndent2"/>
        <w:ind w:left="1440" w:hanging="1260"/>
        <w:rPr>
          <w:b/>
          <w:bCs w:val="0"/>
          <w:sz w:val="24"/>
          <w:szCs w:val="24"/>
        </w:rPr>
      </w:pPr>
      <w:r w:rsidRPr="00167B56">
        <w:rPr>
          <w:sz w:val="24"/>
          <w:szCs w:val="24"/>
        </w:rPr>
        <w:t xml:space="preserve">2005 </w:t>
      </w:r>
      <w:r w:rsidRPr="00167B56">
        <w:rPr>
          <w:sz w:val="24"/>
          <w:szCs w:val="24"/>
        </w:rPr>
        <w:tab/>
        <w:t>“Do Not Be Conformed To This World, But Be Transformed By The Renewing Of Your Minds.” Psychology and Biblical Studies Section. Society of Biblical Literature Annual Meeting. Philadelphia, Pennsylvania. November 2005.</w:t>
      </w:r>
    </w:p>
    <w:p w14:paraId="2C08ED68" w14:textId="685B0817" w:rsidR="00A92032" w:rsidRPr="00167B56" w:rsidRDefault="00A92032" w:rsidP="00A92032">
      <w:pPr>
        <w:pStyle w:val="BodyTextIndent2"/>
        <w:ind w:left="1440" w:hanging="1260"/>
        <w:rPr>
          <w:sz w:val="24"/>
          <w:szCs w:val="24"/>
        </w:rPr>
      </w:pPr>
      <w:r w:rsidRPr="00167B56">
        <w:rPr>
          <w:sz w:val="24"/>
          <w:szCs w:val="24"/>
        </w:rPr>
        <w:t>2004</w:t>
      </w:r>
      <w:r w:rsidRPr="00167B56">
        <w:rPr>
          <w:sz w:val="24"/>
          <w:szCs w:val="24"/>
        </w:rPr>
        <w:tab/>
        <w:t>“Death and Afterlife in the Fourth Gospel.” Johannine Literature Section. Society of Biblical Literature Annual Meeting. San Antonio, Texas. November.</w:t>
      </w:r>
    </w:p>
    <w:p w14:paraId="6D886C4C" w14:textId="789D88D7" w:rsidR="00A92032" w:rsidRPr="00167B56" w:rsidRDefault="00A92032" w:rsidP="00A92032">
      <w:pPr>
        <w:pStyle w:val="BodyTextIndent3"/>
        <w:ind w:left="1440" w:hanging="1260"/>
        <w:rPr>
          <w:sz w:val="24"/>
          <w:szCs w:val="24"/>
        </w:rPr>
      </w:pPr>
      <w:r w:rsidRPr="00167B56">
        <w:rPr>
          <w:sz w:val="24"/>
          <w:szCs w:val="24"/>
        </w:rPr>
        <w:t>2004</w:t>
      </w:r>
      <w:r w:rsidRPr="00167B56">
        <w:rPr>
          <w:sz w:val="24"/>
          <w:szCs w:val="24"/>
        </w:rPr>
        <w:tab/>
        <w:t xml:space="preserve"> “‘I Will Raise [Whom?] Up on the Last Day:’ Anthropology as a Feature of Johannine Eschatology.” Johannine Literature Section. International Society of Biblical Literature Meeting. Groningen, The Netherlands. July.</w:t>
      </w:r>
    </w:p>
    <w:p w14:paraId="588DDA0B" w14:textId="3FCE9A80" w:rsidR="00A92032" w:rsidRPr="00167B56" w:rsidRDefault="00A92032" w:rsidP="00A92032">
      <w:pPr>
        <w:ind w:left="1440" w:hanging="1260"/>
        <w:rPr>
          <w:sz w:val="24"/>
          <w:szCs w:val="24"/>
        </w:rPr>
      </w:pPr>
      <w:r w:rsidRPr="00167B56">
        <w:rPr>
          <w:sz w:val="24"/>
          <w:szCs w:val="24"/>
        </w:rPr>
        <w:t>2003</w:t>
      </w:r>
      <w:r w:rsidRPr="00167B56">
        <w:rPr>
          <w:sz w:val="24"/>
          <w:szCs w:val="24"/>
        </w:rPr>
        <w:tab/>
        <w:t>“Death and Afterlife in the Fourth Gospel.” New Testament Section. Regional Society of Biblical Literature Meeting. Dallas, Texas. March.</w:t>
      </w:r>
    </w:p>
    <w:p w14:paraId="2B83DC56" w14:textId="77777777" w:rsidR="00A92032" w:rsidRPr="00167B56" w:rsidRDefault="00A92032" w:rsidP="00A92032">
      <w:pPr>
        <w:pStyle w:val="BodyTextIndent"/>
        <w:ind w:left="1440" w:hanging="1260"/>
        <w:rPr>
          <w:sz w:val="24"/>
          <w:szCs w:val="24"/>
        </w:rPr>
      </w:pPr>
      <w:r w:rsidRPr="00167B56">
        <w:rPr>
          <w:sz w:val="24"/>
          <w:szCs w:val="24"/>
        </w:rPr>
        <w:t xml:space="preserve">2001 </w:t>
      </w:r>
      <w:r w:rsidRPr="00167B56">
        <w:rPr>
          <w:sz w:val="24"/>
          <w:szCs w:val="24"/>
        </w:rPr>
        <w:tab/>
        <w:t>“The Word Became Flesh:  The Use of Scripture in Sectarian Communities.” Social Scientific Criticism of the New Testament Section. Society of Biblical Literature Annual Meeting. Denver, Colorado. November.</w:t>
      </w:r>
    </w:p>
    <w:p w14:paraId="5D2A6991" w14:textId="7D10C325" w:rsidR="00A92032" w:rsidRPr="00167B56" w:rsidRDefault="00A92032" w:rsidP="00A92032">
      <w:pPr>
        <w:pStyle w:val="BodyTextIndent"/>
        <w:ind w:left="1440" w:hanging="1260"/>
        <w:rPr>
          <w:sz w:val="24"/>
          <w:szCs w:val="24"/>
        </w:rPr>
      </w:pPr>
      <w:r w:rsidRPr="00167B56">
        <w:rPr>
          <w:sz w:val="24"/>
          <w:szCs w:val="24"/>
        </w:rPr>
        <w:t>2001</w:t>
      </w:r>
      <w:r w:rsidRPr="00167B56">
        <w:rPr>
          <w:sz w:val="24"/>
          <w:szCs w:val="24"/>
        </w:rPr>
        <w:tab/>
        <w:t>“The Word(s) of the Word in the Fourth Gospel.” Johannine Literature Section. Society of Biblical Literature Annual Meeting. Denver, Colorado. November.</w:t>
      </w:r>
    </w:p>
    <w:p w14:paraId="30049126" w14:textId="77777777" w:rsidR="001C0BF7" w:rsidRDefault="001C0BF7" w:rsidP="009C6960">
      <w:pPr>
        <w:spacing w:line="276" w:lineRule="auto"/>
        <w:ind w:left="180"/>
        <w:rPr>
          <w:b/>
          <w:sz w:val="24"/>
          <w:szCs w:val="24"/>
        </w:rPr>
      </w:pPr>
    </w:p>
    <w:p w14:paraId="4F990DFF" w14:textId="3D3EDF2D" w:rsidR="009C6960" w:rsidRPr="00167B56" w:rsidRDefault="00E1148E" w:rsidP="009C6960">
      <w:pPr>
        <w:spacing w:line="276" w:lineRule="auto"/>
        <w:ind w:left="180"/>
        <w:rPr>
          <w:sz w:val="24"/>
          <w:szCs w:val="24"/>
        </w:rPr>
      </w:pPr>
      <w:r>
        <w:rPr>
          <w:b/>
          <w:sz w:val="24"/>
          <w:szCs w:val="24"/>
        </w:rPr>
        <w:t xml:space="preserve">Invited </w:t>
      </w:r>
      <w:r w:rsidR="009C6960" w:rsidRPr="00167B56">
        <w:rPr>
          <w:b/>
          <w:sz w:val="24"/>
          <w:szCs w:val="24"/>
        </w:rPr>
        <w:t>Panelist</w:t>
      </w:r>
      <w:r w:rsidR="009C6960" w:rsidRPr="00167B56">
        <w:rPr>
          <w:sz w:val="24"/>
          <w:szCs w:val="24"/>
        </w:rPr>
        <w:t xml:space="preserve"> </w:t>
      </w:r>
    </w:p>
    <w:p w14:paraId="398FC83E" w14:textId="1E5ADB29" w:rsidR="00472592" w:rsidRDefault="00472592" w:rsidP="00990CBC">
      <w:pPr>
        <w:ind w:left="1454" w:hanging="1267"/>
        <w:rPr>
          <w:sz w:val="24"/>
          <w:szCs w:val="24"/>
        </w:rPr>
      </w:pPr>
      <w:r>
        <w:rPr>
          <w:sz w:val="24"/>
          <w:szCs w:val="24"/>
        </w:rPr>
        <w:t>2024</w:t>
      </w:r>
      <w:r>
        <w:rPr>
          <w:sz w:val="24"/>
          <w:szCs w:val="24"/>
        </w:rPr>
        <w:tab/>
        <w:t>"</w:t>
      </w:r>
      <w:r w:rsidRPr="00472592">
        <w:rPr>
          <w:sz w:val="24"/>
          <w:szCs w:val="24"/>
        </w:rPr>
        <w:t>Introducing PULSE: Psychedelic Use, Law, and Spiritual Experience</w:t>
      </w:r>
      <w:r>
        <w:rPr>
          <w:sz w:val="24"/>
          <w:szCs w:val="24"/>
        </w:rPr>
        <w:t xml:space="preserve">." </w:t>
      </w:r>
      <w:r w:rsidRPr="00472592">
        <w:rPr>
          <w:sz w:val="24"/>
          <w:szCs w:val="24"/>
        </w:rPr>
        <w:t>Harvard Law School Petrie-Flom Center for Health Law Policy, Biotechnology, and Bioethics; Project on Psychedelics Law and Regulation</w:t>
      </w:r>
      <w:r w:rsidR="00BD4E3E">
        <w:rPr>
          <w:sz w:val="24"/>
          <w:szCs w:val="24"/>
        </w:rPr>
        <w:t xml:space="preserve">. October 24. </w:t>
      </w:r>
    </w:p>
    <w:p w14:paraId="17E1B54C" w14:textId="77777777" w:rsidR="00FD7270" w:rsidRDefault="00FD7270" w:rsidP="00FD7270">
      <w:pPr>
        <w:ind w:left="1440" w:hanging="1260"/>
        <w:rPr>
          <w:sz w:val="24"/>
          <w:szCs w:val="24"/>
        </w:rPr>
      </w:pPr>
      <w:r>
        <w:rPr>
          <w:sz w:val="24"/>
          <w:szCs w:val="24"/>
        </w:rPr>
        <w:t>2024</w:t>
      </w:r>
      <w:r>
        <w:rPr>
          <w:sz w:val="24"/>
          <w:szCs w:val="24"/>
        </w:rPr>
        <w:tab/>
        <w:t>Panelist. "</w:t>
      </w:r>
      <w:r w:rsidRPr="002D783C">
        <w:rPr>
          <w:sz w:val="24"/>
          <w:szCs w:val="24"/>
        </w:rPr>
        <w:t>Kaleidoscope of Healing: The Expanding Potential of Psychedelics</w:t>
      </w:r>
      <w:r>
        <w:rPr>
          <w:sz w:val="24"/>
          <w:szCs w:val="24"/>
        </w:rPr>
        <w:t xml:space="preserve">." Greater Love Collective. Dallas. August 26. </w:t>
      </w:r>
    </w:p>
    <w:p w14:paraId="6C5BEE5A" w14:textId="4A2C7B98" w:rsidR="00C6724A" w:rsidRDefault="00C6724A" w:rsidP="00990CBC">
      <w:pPr>
        <w:ind w:left="1454" w:hanging="1267"/>
        <w:rPr>
          <w:sz w:val="24"/>
          <w:szCs w:val="24"/>
        </w:rPr>
      </w:pPr>
      <w:r>
        <w:rPr>
          <w:sz w:val="24"/>
          <w:szCs w:val="24"/>
        </w:rPr>
        <w:t>2024</w:t>
      </w:r>
      <w:r>
        <w:rPr>
          <w:sz w:val="24"/>
          <w:szCs w:val="24"/>
        </w:rPr>
        <w:tab/>
        <w:t>"Dying to Know: Ram Dass and Timothy Leary." Santa Fe, NM. July 20.</w:t>
      </w:r>
    </w:p>
    <w:p w14:paraId="1EAD2ED2" w14:textId="46560072" w:rsidR="00035D85" w:rsidRDefault="00035D85" w:rsidP="00990CBC">
      <w:pPr>
        <w:ind w:left="1454" w:hanging="1267"/>
        <w:rPr>
          <w:sz w:val="24"/>
          <w:szCs w:val="24"/>
        </w:rPr>
      </w:pPr>
      <w:r>
        <w:rPr>
          <w:sz w:val="24"/>
          <w:szCs w:val="24"/>
        </w:rPr>
        <w:t>2022</w:t>
      </w:r>
      <w:r>
        <w:rPr>
          <w:sz w:val="24"/>
          <w:szCs w:val="24"/>
        </w:rPr>
        <w:tab/>
        <w:t>“Voices Long Silenced.” Panelist. National Society of Biblical Literature meeting. Denver, CO. November 20.</w:t>
      </w:r>
    </w:p>
    <w:p w14:paraId="74E9F325" w14:textId="77777777" w:rsidR="00035D85" w:rsidRDefault="00035D85" w:rsidP="00990CBC">
      <w:pPr>
        <w:ind w:left="1454" w:hanging="1267"/>
        <w:rPr>
          <w:sz w:val="24"/>
          <w:szCs w:val="24"/>
        </w:rPr>
      </w:pPr>
      <w:r>
        <w:rPr>
          <w:sz w:val="24"/>
          <w:szCs w:val="24"/>
        </w:rPr>
        <w:lastRenderedPageBreak/>
        <w:t>2022</w:t>
      </w:r>
      <w:r>
        <w:rPr>
          <w:sz w:val="24"/>
          <w:szCs w:val="24"/>
        </w:rPr>
        <w:tab/>
        <w:t>“</w:t>
      </w:r>
      <w:r w:rsidRPr="00C37C7C">
        <w:rPr>
          <w:sz w:val="24"/>
          <w:szCs w:val="24"/>
        </w:rPr>
        <w:t>Translation Matters: Translation as a Womanist Biblical Interpretive Practice: Engaging the Scholarship of Wil</w:t>
      </w:r>
      <w:r>
        <w:rPr>
          <w:sz w:val="24"/>
          <w:szCs w:val="24"/>
        </w:rPr>
        <w:t>da</w:t>
      </w:r>
      <w:r w:rsidRPr="00C37C7C">
        <w:rPr>
          <w:sz w:val="24"/>
          <w:szCs w:val="24"/>
        </w:rPr>
        <w:t xml:space="preserve"> Gafney</w:t>
      </w:r>
      <w:r>
        <w:rPr>
          <w:sz w:val="24"/>
          <w:szCs w:val="24"/>
        </w:rPr>
        <w:t xml:space="preserve">.” Panelist. Southwest Regional Conference of the Society of Biblical Literature. March 5. </w:t>
      </w:r>
    </w:p>
    <w:p w14:paraId="3DBACECC" w14:textId="4BA790A6" w:rsidR="009C6960" w:rsidRPr="00167B56" w:rsidRDefault="009C6960" w:rsidP="009C6960">
      <w:pPr>
        <w:ind w:left="1440" w:hanging="1260"/>
        <w:rPr>
          <w:sz w:val="24"/>
          <w:szCs w:val="24"/>
        </w:rPr>
      </w:pPr>
      <w:r w:rsidRPr="00167B56">
        <w:rPr>
          <w:sz w:val="24"/>
          <w:szCs w:val="24"/>
        </w:rPr>
        <w:t xml:space="preserve">2017 </w:t>
      </w:r>
      <w:r w:rsidRPr="00167B56">
        <w:rPr>
          <w:sz w:val="24"/>
          <w:szCs w:val="24"/>
        </w:rPr>
        <w:tab/>
        <w:t xml:space="preserve">Special Session Honoring the Scholarship of Nancy Ammerman. Religion and the Social Sciences Unit. American Academy of Religion Annual Meeting. Boston, Massachusetts. November. </w:t>
      </w:r>
    </w:p>
    <w:p w14:paraId="7DC92DE6" w14:textId="77777777" w:rsidR="009C6960" w:rsidRPr="00167B56" w:rsidRDefault="009C6960" w:rsidP="009C6960">
      <w:pPr>
        <w:ind w:left="1440" w:hanging="1260"/>
        <w:rPr>
          <w:sz w:val="24"/>
          <w:szCs w:val="24"/>
        </w:rPr>
      </w:pPr>
      <w:r w:rsidRPr="00167B56">
        <w:rPr>
          <w:sz w:val="24"/>
          <w:szCs w:val="24"/>
        </w:rPr>
        <w:t>2013</w:t>
      </w:r>
      <w:r w:rsidRPr="00167B56">
        <w:rPr>
          <w:sz w:val="24"/>
          <w:szCs w:val="24"/>
        </w:rPr>
        <w:tab/>
        <w:t xml:space="preserve">Raymond Brown in Relation to Dodd and Questions of Historical Tradition. Engaging the Legacies of C.H. Dodd and Raymond E. Brown. A Pre-Society of Biblical Literature Conference at Saint Mary’s Seminary &amp; University. Baltimore, Maryland. November.  </w:t>
      </w:r>
    </w:p>
    <w:p w14:paraId="29F2B962" w14:textId="77777777" w:rsidR="009C6960" w:rsidRPr="00167B56" w:rsidRDefault="009C6960" w:rsidP="009C6960">
      <w:pPr>
        <w:ind w:left="1440" w:hanging="1260"/>
        <w:rPr>
          <w:sz w:val="24"/>
          <w:szCs w:val="24"/>
        </w:rPr>
      </w:pPr>
      <w:r w:rsidRPr="00167B56">
        <w:rPr>
          <w:sz w:val="24"/>
          <w:szCs w:val="24"/>
        </w:rPr>
        <w:t>2011</w:t>
      </w:r>
      <w:r w:rsidRPr="00167B56">
        <w:rPr>
          <w:sz w:val="24"/>
          <w:szCs w:val="24"/>
        </w:rPr>
        <w:tab/>
        <w:t xml:space="preserve">The Fourth Gospel and First-Century Media Culture. Joint Session sponsored by the Bible in Ancient and Modern Media Section and the John, Jesus, and History Group. Society of Biblical Literature Annual Meeting. San Francisco, California. November. </w:t>
      </w:r>
    </w:p>
    <w:p w14:paraId="5FBE9C92" w14:textId="77777777" w:rsidR="009C6960" w:rsidRDefault="009C6960" w:rsidP="009C6960">
      <w:pPr>
        <w:ind w:left="1440" w:hanging="1260"/>
        <w:rPr>
          <w:sz w:val="24"/>
          <w:szCs w:val="24"/>
        </w:rPr>
      </w:pPr>
      <w:r w:rsidRPr="00167B56">
        <w:rPr>
          <w:sz w:val="24"/>
          <w:szCs w:val="24"/>
        </w:rPr>
        <w:t>2010</w:t>
      </w:r>
      <w:r w:rsidRPr="00167B56">
        <w:rPr>
          <w:sz w:val="24"/>
          <w:szCs w:val="24"/>
        </w:rPr>
        <w:tab/>
        <w:t xml:space="preserve">Session Discussion on </w:t>
      </w:r>
      <w:r w:rsidRPr="00167B56">
        <w:rPr>
          <w:i/>
          <w:iCs/>
          <w:sz w:val="24"/>
          <w:szCs w:val="24"/>
        </w:rPr>
        <w:t>Scripture Cannot Be Broken: The Social Function of the Use of Scripture in the Fourth Gospel</w:t>
      </w:r>
      <w:r w:rsidRPr="00167B56">
        <w:rPr>
          <w:sz w:val="24"/>
          <w:szCs w:val="24"/>
        </w:rPr>
        <w:t xml:space="preserve"> (Brill, 2003). Task Force Meeting of John’s Gospel and the Old Testament. Seventy-Third International Meeting of the Catholic Biblical Association of America. Los Angeles, California. August 3. </w:t>
      </w:r>
    </w:p>
    <w:p w14:paraId="01EC05AD" w14:textId="77777777" w:rsidR="00F050B9" w:rsidRPr="00167B56" w:rsidRDefault="00F050B9" w:rsidP="009C6960">
      <w:pPr>
        <w:ind w:left="1440" w:hanging="1260"/>
        <w:rPr>
          <w:sz w:val="24"/>
          <w:szCs w:val="24"/>
        </w:rPr>
      </w:pPr>
    </w:p>
    <w:p w14:paraId="57AC7E74" w14:textId="6F92703E" w:rsidR="00716012" w:rsidRPr="00C775A2" w:rsidRDefault="00770568" w:rsidP="00F050B9">
      <w:pPr>
        <w:pStyle w:val="BodyTextIndent3"/>
        <w:tabs>
          <w:tab w:val="left" w:pos="1611"/>
        </w:tabs>
        <w:ind w:left="0"/>
        <w:rPr>
          <w:b/>
          <w:bCs/>
          <w:sz w:val="24"/>
          <w:szCs w:val="24"/>
        </w:rPr>
      </w:pPr>
      <w:r>
        <w:rPr>
          <w:b/>
          <w:bCs/>
          <w:sz w:val="24"/>
          <w:szCs w:val="24"/>
        </w:rPr>
        <w:t xml:space="preserve">SELECT </w:t>
      </w:r>
      <w:r w:rsidR="001B41CE" w:rsidRPr="00167B56">
        <w:rPr>
          <w:b/>
          <w:bCs/>
          <w:sz w:val="24"/>
          <w:szCs w:val="24"/>
        </w:rPr>
        <w:t xml:space="preserve">PRESENTATIONS IN OTHER MEDIA </w:t>
      </w:r>
    </w:p>
    <w:p w14:paraId="3CB0B0CE" w14:textId="5ACAD353" w:rsidR="004A02E7" w:rsidRDefault="004A02E7" w:rsidP="00F050B9">
      <w:pPr>
        <w:pStyle w:val="BodyTextIndent3"/>
        <w:tabs>
          <w:tab w:val="left" w:pos="1440"/>
        </w:tabs>
        <w:ind w:left="1440" w:hanging="1440"/>
        <w:rPr>
          <w:sz w:val="24"/>
          <w:szCs w:val="24"/>
        </w:rPr>
      </w:pPr>
      <w:r>
        <w:rPr>
          <w:sz w:val="24"/>
          <w:szCs w:val="24"/>
        </w:rPr>
        <w:t>2025</w:t>
      </w:r>
      <w:r>
        <w:rPr>
          <w:sz w:val="24"/>
          <w:szCs w:val="24"/>
        </w:rPr>
        <w:tab/>
      </w:r>
      <w:r w:rsidR="006302F7">
        <w:rPr>
          <w:sz w:val="24"/>
          <w:szCs w:val="24"/>
        </w:rPr>
        <w:t>"</w:t>
      </w:r>
      <w:r w:rsidR="006302F7" w:rsidRPr="006302F7">
        <w:rPr>
          <w:sz w:val="24"/>
          <w:szCs w:val="24"/>
        </w:rPr>
        <w:t>Reimagining Faith: Exploring Psychedelics &amp; the Sacred Mind</w:t>
      </w:r>
      <w:r w:rsidR="004C3EBE">
        <w:rPr>
          <w:sz w:val="24"/>
          <w:szCs w:val="24"/>
        </w:rPr>
        <w:t xml:space="preserve">." </w:t>
      </w:r>
      <w:r w:rsidR="006302F7">
        <w:rPr>
          <w:sz w:val="24"/>
          <w:szCs w:val="24"/>
        </w:rPr>
        <w:t xml:space="preserve">Creating Space podcast. March 12. </w:t>
      </w:r>
      <w:hyperlink r:id="rId37" w:history="1">
        <w:r w:rsidR="007851FE" w:rsidRPr="007851FE">
          <w:rPr>
            <w:rStyle w:val="Hyperlink"/>
            <w:sz w:val="24"/>
            <w:szCs w:val="24"/>
          </w:rPr>
          <w:t>Link to podcast episode</w:t>
        </w:r>
      </w:hyperlink>
      <w:r w:rsidR="007851FE">
        <w:rPr>
          <w:sz w:val="24"/>
          <w:szCs w:val="24"/>
        </w:rPr>
        <w:t>.</w:t>
      </w:r>
    </w:p>
    <w:p w14:paraId="09AA0A22" w14:textId="18E8F94D" w:rsidR="007A5215" w:rsidRDefault="007A5215" w:rsidP="00F050B9">
      <w:pPr>
        <w:pStyle w:val="BodyTextIndent3"/>
        <w:tabs>
          <w:tab w:val="left" w:pos="1440"/>
        </w:tabs>
        <w:ind w:left="1440" w:hanging="1440"/>
        <w:rPr>
          <w:sz w:val="24"/>
          <w:szCs w:val="24"/>
        </w:rPr>
      </w:pPr>
      <w:r>
        <w:rPr>
          <w:sz w:val="24"/>
          <w:szCs w:val="24"/>
        </w:rPr>
        <w:t>2024</w:t>
      </w:r>
      <w:r>
        <w:rPr>
          <w:sz w:val="24"/>
          <w:szCs w:val="24"/>
        </w:rPr>
        <w:tab/>
        <w:t xml:space="preserve">"Psychedelics and Christianity." The Well QA podcast. Dec. 6. </w:t>
      </w:r>
    </w:p>
    <w:p w14:paraId="3A3FFAA6" w14:textId="45EF5559" w:rsidR="005165BA" w:rsidRDefault="005165BA" w:rsidP="00F050B9">
      <w:pPr>
        <w:pStyle w:val="BodyTextIndent3"/>
        <w:tabs>
          <w:tab w:val="left" w:pos="1440"/>
        </w:tabs>
        <w:ind w:left="1440" w:hanging="1440"/>
        <w:rPr>
          <w:sz w:val="24"/>
          <w:szCs w:val="24"/>
        </w:rPr>
      </w:pPr>
      <w:r>
        <w:rPr>
          <w:sz w:val="24"/>
          <w:szCs w:val="24"/>
        </w:rPr>
        <w:t>2024</w:t>
      </w:r>
      <w:r>
        <w:rPr>
          <w:sz w:val="24"/>
          <w:szCs w:val="24"/>
        </w:rPr>
        <w:tab/>
        <w:t>"Psychedelics and Spirituality." Theology on the Rocks podcast. Oct. 16.</w:t>
      </w:r>
    </w:p>
    <w:p w14:paraId="34C55644" w14:textId="3CDB0AF4" w:rsidR="0043506E" w:rsidRDefault="0043506E" w:rsidP="00F050B9">
      <w:pPr>
        <w:pStyle w:val="BodyTextIndent3"/>
        <w:tabs>
          <w:tab w:val="left" w:pos="1440"/>
        </w:tabs>
        <w:ind w:left="1440" w:hanging="1440"/>
        <w:rPr>
          <w:sz w:val="24"/>
          <w:szCs w:val="24"/>
        </w:rPr>
      </w:pPr>
      <w:r>
        <w:rPr>
          <w:sz w:val="24"/>
          <w:szCs w:val="24"/>
        </w:rPr>
        <w:t>2024</w:t>
      </w:r>
      <w:r>
        <w:rPr>
          <w:sz w:val="24"/>
          <w:szCs w:val="24"/>
        </w:rPr>
        <w:tab/>
        <w:t xml:space="preserve">"The Gospel of John." In the series </w:t>
      </w:r>
      <w:r w:rsidRPr="0043506E">
        <w:rPr>
          <w:sz w:val="24"/>
          <w:szCs w:val="24"/>
        </w:rPr>
        <w:t>"Who Do You Say I Am? Encountering the Newer Testament."</w:t>
      </w:r>
      <w:r>
        <w:rPr>
          <w:sz w:val="24"/>
          <w:szCs w:val="24"/>
        </w:rPr>
        <w:t xml:space="preserve"> </w:t>
      </w:r>
      <w:r w:rsidRPr="0043506E">
        <w:rPr>
          <w:sz w:val="24"/>
          <w:szCs w:val="24"/>
        </w:rPr>
        <w:t>Westminster Presbyterian Church</w:t>
      </w:r>
      <w:r>
        <w:rPr>
          <w:sz w:val="24"/>
          <w:szCs w:val="24"/>
        </w:rPr>
        <w:t>. M</w:t>
      </w:r>
      <w:r w:rsidRPr="0043506E">
        <w:rPr>
          <w:sz w:val="24"/>
          <w:szCs w:val="24"/>
        </w:rPr>
        <w:t>inneapolis</w:t>
      </w:r>
      <w:r>
        <w:rPr>
          <w:sz w:val="24"/>
          <w:szCs w:val="24"/>
        </w:rPr>
        <w:t>. October 7.</w:t>
      </w:r>
    </w:p>
    <w:p w14:paraId="14443840" w14:textId="181D3D4C" w:rsidR="009069B1" w:rsidRDefault="000C2A44" w:rsidP="00F050B9">
      <w:pPr>
        <w:pStyle w:val="BodyTextIndent3"/>
        <w:tabs>
          <w:tab w:val="left" w:pos="1440"/>
        </w:tabs>
        <w:ind w:left="1440" w:hanging="1440"/>
        <w:rPr>
          <w:sz w:val="24"/>
          <w:szCs w:val="24"/>
        </w:rPr>
      </w:pPr>
      <w:r>
        <w:rPr>
          <w:sz w:val="24"/>
          <w:szCs w:val="24"/>
        </w:rPr>
        <w:t>2024</w:t>
      </w:r>
      <w:r>
        <w:rPr>
          <w:sz w:val="24"/>
          <w:szCs w:val="24"/>
        </w:rPr>
        <w:tab/>
        <w:t xml:space="preserve">"Go to Hell? Alternatives to Eternal Damnation." The Bible for Normal People webinar. July 25. </w:t>
      </w:r>
    </w:p>
    <w:p w14:paraId="44EE2109" w14:textId="3F879A92" w:rsidR="0011349D" w:rsidRDefault="0011349D" w:rsidP="00585BF7">
      <w:pPr>
        <w:pStyle w:val="BodyTextIndent3"/>
        <w:tabs>
          <w:tab w:val="left" w:pos="1440"/>
        </w:tabs>
        <w:ind w:left="1440" w:hanging="1440"/>
        <w:rPr>
          <w:sz w:val="24"/>
          <w:szCs w:val="24"/>
        </w:rPr>
      </w:pPr>
      <w:r>
        <w:rPr>
          <w:sz w:val="24"/>
          <w:szCs w:val="24"/>
        </w:rPr>
        <w:t>2024</w:t>
      </w:r>
      <w:r>
        <w:rPr>
          <w:sz w:val="24"/>
          <w:szCs w:val="24"/>
        </w:rPr>
        <w:tab/>
        <w:t>"John 12-17." Armchair Theology podcast.</w:t>
      </w:r>
      <w:r w:rsidR="008458AA">
        <w:rPr>
          <w:sz w:val="24"/>
          <w:szCs w:val="24"/>
        </w:rPr>
        <w:t xml:space="preserve"> June 22.</w:t>
      </w:r>
    </w:p>
    <w:p w14:paraId="21035120" w14:textId="77777777" w:rsidR="008458AA" w:rsidRDefault="008458AA" w:rsidP="008458AA">
      <w:pPr>
        <w:pStyle w:val="BodyTextIndent3"/>
        <w:tabs>
          <w:tab w:val="left" w:pos="1440"/>
        </w:tabs>
        <w:ind w:left="1440" w:hanging="1440"/>
        <w:rPr>
          <w:sz w:val="24"/>
          <w:szCs w:val="24"/>
        </w:rPr>
      </w:pPr>
      <w:r>
        <w:rPr>
          <w:sz w:val="24"/>
          <w:szCs w:val="24"/>
        </w:rPr>
        <w:t>2024</w:t>
      </w:r>
      <w:r>
        <w:rPr>
          <w:sz w:val="24"/>
          <w:szCs w:val="24"/>
        </w:rPr>
        <w:tab/>
      </w:r>
      <w:hyperlink r:id="rId38" w:history="1">
        <w:r w:rsidRPr="00AB3ABA">
          <w:rPr>
            <w:rStyle w:val="Hyperlink"/>
            <w:sz w:val="24"/>
            <w:szCs w:val="24"/>
          </w:rPr>
          <w:t xml:space="preserve">"Psychedelics and Faith" webinar. </w:t>
        </w:r>
        <w:r w:rsidRPr="00AB3ABA">
          <w:rPr>
            <w:rStyle w:val="Hyperlink"/>
            <w:i/>
            <w:iCs/>
            <w:sz w:val="24"/>
            <w:szCs w:val="24"/>
          </w:rPr>
          <w:t>Baptist News Global</w:t>
        </w:r>
        <w:r w:rsidRPr="00AB3ABA">
          <w:rPr>
            <w:rStyle w:val="Hyperlink"/>
            <w:sz w:val="24"/>
            <w:szCs w:val="24"/>
          </w:rPr>
          <w:t>. June 4.</w:t>
        </w:r>
      </w:hyperlink>
      <w:r>
        <w:rPr>
          <w:sz w:val="24"/>
          <w:szCs w:val="24"/>
        </w:rPr>
        <w:t xml:space="preserve"> </w:t>
      </w:r>
    </w:p>
    <w:p w14:paraId="44D09674" w14:textId="569AA1BC" w:rsidR="00561E4A" w:rsidRDefault="00561E4A" w:rsidP="00585BF7">
      <w:pPr>
        <w:pStyle w:val="BodyTextIndent3"/>
        <w:tabs>
          <w:tab w:val="left" w:pos="1440"/>
        </w:tabs>
        <w:ind w:left="1440" w:hanging="1440"/>
        <w:rPr>
          <w:sz w:val="24"/>
          <w:szCs w:val="24"/>
        </w:rPr>
      </w:pPr>
      <w:r>
        <w:rPr>
          <w:sz w:val="24"/>
          <w:szCs w:val="24"/>
        </w:rPr>
        <w:t>2024</w:t>
      </w:r>
      <w:r>
        <w:rPr>
          <w:sz w:val="24"/>
          <w:szCs w:val="24"/>
        </w:rPr>
        <w:tab/>
        <w:t xml:space="preserve">“Psychedelics and the Church.” Good Faith Media </w:t>
      </w:r>
      <w:r w:rsidR="00CD25BB">
        <w:rPr>
          <w:sz w:val="24"/>
          <w:szCs w:val="24"/>
        </w:rPr>
        <w:t>p</w:t>
      </w:r>
      <w:r>
        <w:rPr>
          <w:sz w:val="24"/>
          <w:szCs w:val="24"/>
        </w:rPr>
        <w:t>odcast. April 19</w:t>
      </w:r>
      <w:r w:rsidR="00992BB0">
        <w:rPr>
          <w:sz w:val="24"/>
          <w:szCs w:val="24"/>
        </w:rPr>
        <w:t>.</w:t>
      </w:r>
    </w:p>
    <w:p w14:paraId="33921416" w14:textId="7C88559B" w:rsidR="00561E4A" w:rsidRDefault="00561E4A" w:rsidP="00585BF7">
      <w:pPr>
        <w:pStyle w:val="BodyTextIndent3"/>
        <w:tabs>
          <w:tab w:val="left" w:pos="1440"/>
        </w:tabs>
        <w:ind w:left="1440" w:hanging="1440"/>
        <w:rPr>
          <w:sz w:val="24"/>
          <w:szCs w:val="24"/>
        </w:rPr>
      </w:pPr>
      <w:r>
        <w:rPr>
          <w:sz w:val="24"/>
          <w:szCs w:val="24"/>
        </w:rPr>
        <w:t>2024</w:t>
      </w:r>
      <w:r>
        <w:rPr>
          <w:sz w:val="24"/>
          <w:szCs w:val="24"/>
        </w:rPr>
        <w:tab/>
      </w:r>
      <w:r w:rsidR="00CD25BB">
        <w:rPr>
          <w:sz w:val="24"/>
          <w:szCs w:val="24"/>
        </w:rPr>
        <w:t>"The Body</w:t>
      </w:r>
      <w:r w:rsidR="00B85CC0">
        <w:rPr>
          <w:sz w:val="24"/>
          <w:szCs w:val="24"/>
        </w:rPr>
        <w:t xml:space="preserve"> in John 12-13</w:t>
      </w:r>
      <w:r w:rsidR="00CD25BB">
        <w:rPr>
          <w:sz w:val="24"/>
          <w:szCs w:val="24"/>
        </w:rPr>
        <w:t xml:space="preserve">." </w:t>
      </w:r>
      <w:r w:rsidR="00CD25BB" w:rsidRPr="00CD25BB">
        <w:rPr>
          <w:sz w:val="24"/>
          <w:szCs w:val="24"/>
        </w:rPr>
        <w:t xml:space="preserve">Conversations </w:t>
      </w:r>
      <w:r w:rsidR="00CD25BB">
        <w:rPr>
          <w:sz w:val="24"/>
          <w:szCs w:val="24"/>
        </w:rPr>
        <w:t>i</w:t>
      </w:r>
      <w:r w:rsidR="00CD25BB" w:rsidRPr="00CD25BB">
        <w:rPr>
          <w:sz w:val="24"/>
          <w:szCs w:val="24"/>
        </w:rPr>
        <w:t xml:space="preserve">n </w:t>
      </w:r>
      <w:r w:rsidR="00CD25BB">
        <w:rPr>
          <w:sz w:val="24"/>
          <w:szCs w:val="24"/>
        </w:rPr>
        <w:t>t</w:t>
      </w:r>
      <w:r w:rsidR="00CD25BB" w:rsidRPr="00CD25BB">
        <w:rPr>
          <w:sz w:val="24"/>
          <w:szCs w:val="24"/>
        </w:rPr>
        <w:t xml:space="preserve">he Gospel </w:t>
      </w:r>
      <w:r w:rsidR="001C0BF7">
        <w:rPr>
          <w:sz w:val="24"/>
          <w:szCs w:val="24"/>
        </w:rPr>
        <w:t>o</w:t>
      </w:r>
      <w:r w:rsidR="00CD25BB" w:rsidRPr="00CD25BB">
        <w:rPr>
          <w:sz w:val="24"/>
          <w:szCs w:val="24"/>
        </w:rPr>
        <w:t>f John</w:t>
      </w:r>
      <w:r w:rsidR="00B85CC0">
        <w:rPr>
          <w:sz w:val="24"/>
          <w:szCs w:val="24"/>
        </w:rPr>
        <w:t xml:space="preserve"> podcast. </w:t>
      </w:r>
      <w:r w:rsidR="00CD25BB">
        <w:rPr>
          <w:sz w:val="24"/>
          <w:szCs w:val="24"/>
        </w:rPr>
        <w:t xml:space="preserve"> Episode</w:t>
      </w:r>
      <w:r w:rsidR="00B85CC0">
        <w:rPr>
          <w:sz w:val="24"/>
          <w:szCs w:val="24"/>
        </w:rPr>
        <w:t>s</w:t>
      </w:r>
      <w:r w:rsidR="00CD25BB">
        <w:rPr>
          <w:sz w:val="24"/>
          <w:szCs w:val="24"/>
        </w:rPr>
        <w:t xml:space="preserve"> </w:t>
      </w:r>
      <w:r w:rsidR="00B85CC0">
        <w:rPr>
          <w:sz w:val="24"/>
          <w:szCs w:val="24"/>
        </w:rPr>
        <w:t xml:space="preserve">9 and </w:t>
      </w:r>
      <w:r w:rsidR="00CD25BB">
        <w:rPr>
          <w:sz w:val="24"/>
          <w:szCs w:val="24"/>
        </w:rPr>
        <w:t>10. March 15, 2024.</w:t>
      </w:r>
      <w:r w:rsidR="001C0BF7">
        <w:rPr>
          <w:sz w:val="24"/>
          <w:szCs w:val="24"/>
        </w:rPr>
        <w:t xml:space="preserve"> Conversations on the Gospel of John podcast. March 15, 2024. </w:t>
      </w:r>
    </w:p>
    <w:p w14:paraId="3BA24655" w14:textId="50D7ACA6" w:rsidR="002E71A5" w:rsidRDefault="002E71A5" w:rsidP="00585BF7">
      <w:pPr>
        <w:pStyle w:val="BodyTextIndent3"/>
        <w:tabs>
          <w:tab w:val="left" w:pos="1440"/>
        </w:tabs>
        <w:ind w:left="1440" w:hanging="1440"/>
        <w:rPr>
          <w:sz w:val="24"/>
          <w:szCs w:val="24"/>
        </w:rPr>
      </w:pPr>
      <w:r>
        <w:rPr>
          <w:sz w:val="24"/>
          <w:szCs w:val="24"/>
        </w:rPr>
        <w:t>2023</w:t>
      </w:r>
      <w:r>
        <w:rPr>
          <w:sz w:val="24"/>
          <w:szCs w:val="24"/>
        </w:rPr>
        <w:tab/>
      </w:r>
      <w:r w:rsidR="00E004FF">
        <w:rPr>
          <w:sz w:val="24"/>
          <w:szCs w:val="24"/>
        </w:rPr>
        <w:t xml:space="preserve">“Psychedelic Chaplaincy.” NPR Weekend Edition. </w:t>
      </w:r>
      <w:r w:rsidR="009E347D" w:rsidRPr="009E347D">
        <w:rPr>
          <w:sz w:val="24"/>
          <w:szCs w:val="24"/>
        </w:rPr>
        <w:t>https://www.npr.org/transcripts/1201095225</w:t>
      </w:r>
    </w:p>
    <w:p w14:paraId="49A761C7" w14:textId="1AD0142A" w:rsidR="00CB7727" w:rsidRDefault="00CB7727" w:rsidP="00585BF7">
      <w:pPr>
        <w:pStyle w:val="BodyTextIndent3"/>
        <w:tabs>
          <w:tab w:val="left" w:pos="1440"/>
        </w:tabs>
        <w:ind w:left="1440" w:hanging="1440"/>
        <w:rPr>
          <w:sz w:val="24"/>
          <w:szCs w:val="24"/>
        </w:rPr>
      </w:pPr>
      <w:r>
        <w:rPr>
          <w:sz w:val="24"/>
          <w:szCs w:val="24"/>
        </w:rPr>
        <w:t xml:space="preserve">2022 </w:t>
      </w:r>
      <w:r>
        <w:rPr>
          <w:sz w:val="24"/>
          <w:szCs w:val="24"/>
        </w:rPr>
        <w:tab/>
        <w:t>“</w:t>
      </w:r>
      <w:r w:rsidRPr="00CB7727">
        <w:rPr>
          <w:sz w:val="24"/>
          <w:szCs w:val="24"/>
        </w:rPr>
        <w:t xml:space="preserve">Alternate States of Consciousness </w:t>
      </w:r>
      <w:r w:rsidR="00975F65">
        <w:rPr>
          <w:sz w:val="24"/>
          <w:szCs w:val="24"/>
        </w:rPr>
        <w:t>i</w:t>
      </w:r>
      <w:r w:rsidRPr="00CB7727">
        <w:rPr>
          <w:sz w:val="24"/>
          <w:szCs w:val="24"/>
        </w:rPr>
        <w:t>n Hebrew and Christian Scriptures</w:t>
      </w:r>
      <w:r>
        <w:rPr>
          <w:sz w:val="24"/>
          <w:szCs w:val="24"/>
        </w:rPr>
        <w:t>.”</w:t>
      </w:r>
      <w:r w:rsidRPr="00CB7727">
        <w:rPr>
          <w:sz w:val="24"/>
          <w:szCs w:val="24"/>
        </w:rPr>
        <w:t xml:space="preserve"> </w:t>
      </w:r>
      <w:r>
        <w:rPr>
          <w:sz w:val="24"/>
          <w:szCs w:val="24"/>
        </w:rPr>
        <w:t>Ligare.org Forum. August</w:t>
      </w:r>
      <w:r w:rsidR="0036269F">
        <w:rPr>
          <w:sz w:val="24"/>
          <w:szCs w:val="24"/>
        </w:rPr>
        <w:t xml:space="preserve"> 31. </w:t>
      </w:r>
      <w:hyperlink r:id="rId39" w:history="1">
        <w:r w:rsidR="00157BD7" w:rsidRPr="0079170F">
          <w:rPr>
            <w:rStyle w:val="Hyperlink"/>
            <w:sz w:val="24"/>
            <w:szCs w:val="24"/>
          </w:rPr>
          <w:t>https://www.youtube.com/watch?v=qG64HgfYxps&amp;feature=youtu.be</w:t>
        </w:r>
      </w:hyperlink>
    </w:p>
    <w:p w14:paraId="0C27A4A7" w14:textId="0E861A30" w:rsidR="001B41CE" w:rsidRPr="00167B56" w:rsidRDefault="00585BF7" w:rsidP="00585BF7">
      <w:pPr>
        <w:pStyle w:val="BodyTextIndent3"/>
        <w:tabs>
          <w:tab w:val="left" w:pos="1440"/>
        </w:tabs>
        <w:ind w:left="1440" w:hanging="1440"/>
        <w:rPr>
          <w:sz w:val="24"/>
          <w:szCs w:val="24"/>
        </w:rPr>
      </w:pPr>
      <w:r w:rsidRPr="00167B56">
        <w:rPr>
          <w:sz w:val="24"/>
          <w:szCs w:val="24"/>
        </w:rPr>
        <w:t>2014</w:t>
      </w:r>
      <w:r w:rsidRPr="00167B56">
        <w:rPr>
          <w:sz w:val="24"/>
          <w:szCs w:val="24"/>
        </w:rPr>
        <w:tab/>
      </w:r>
      <w:r w:rsidR="001B41CE" w:rsidRPr="00167B56">
        <w:rPr>
          <w:sz w:val="24"/>
          <w:szCs w:val="24"/>
        </w:rPr>
        <w:t xml:space="preserve">Video Presenter on the Gospel of John. </w:t>
      </w:r>
      <w:r w:rsidR="001B41CE" w:rsidRPr="00167B56">
        <w:rPr>
          <w:i/>
          <w:sz w:val="24"/>
          <w:szCs w:val="24"/>
        </w:rPr>
        <w:t>Covenant Bible Study</w:t>
      </w:r>
      <w:r w:rsidRPr="00167B56">
        <w:rPr>
          <w:sz w:val="24"/>
          <w:szCs w:val="24"/>
        </w:rPr>
        <w:t>. Abingdon Press</w:t>
      </w:r>
      <w:r w:rsidR="001B41CE" w:rsidRPr="00167B56">
        <w:rPr>
          <w:sz w:val="24"/>
          <w:szCs w:val="24"/>
        </w:rPr>
        <w:t xml:space="preserve">. </w:t>
      </w:r>
      <w:r w:rsidRPr="00167B56">
        <w:rPr>
          <w:sz w:val="24"/>
          <w:szCs w:val="24"/>
        </w:rPr>
        <w:t xml:space="preserve">DVD. </w:t>
      </w:r>
      <w:r w:rsidR="001B41CE" w:rsidRPr="00167B56">
        <w:rPr>
          <w:sz w:val="24"/>
          <w:szCs w:val="24"/>
        </w:rPr>
        <w:t>See boxed collection.</w:t>
      </w:r>
    </w:p>
    <w:p w14:paraId="5CDCD21F" w14:textId="77777777" w:rsidR="00585BF7" w:rsidRPr="00167B56" w:rsidRDefault="00585BF7" w:rsidP="00585BF7">
      <w:pPr>
        <w:pStyle w:val="BodyTextIndent"/>
        <w:ind w:left="1440" w:hanging="1440"/>
        <w:rPr>
          <w:sz w:val="24"/>
          <w:szCs w:val="24"/>
        </w:rPr>
      </w:pPr>
      <w:r w:rsidRPr="00167B56">
        <w:rPr>
          <w:sz w:val="24"/>
          <w:szCs w:val="24"/>
        </w:rPr>
        <w:t>2014</w:t>
      </w:r>
      <w:r w:rsidRPr="00167B56">
        <w:rPr>
          <w:sz w:val="24"/>
          <w:szCs w:val="24"/>
        </w:rPr>
        <w:tab/>
      </w:r>
      <w:r w:rsidR="001B41CE" w:rsidRPr="00167B56">
        <w:rPr>
          <w:sz w:val="24"/>
          <w:szCs w:val="24"/>
        </w:rPr>
        <w:t xml:space="preserve">“Dying to Live.” TEDxSMU. Southern Methodist University, Dallas, Texas. April </w:t>
      </w:r>
      <w:r w:rsidRPr="00167B56">
        <w:rPr>
          <w:sz w:val="24"/>
          <w:szCs w:val="24"/>
        </w:rPr>
        <w:t>11</w:t>
      </w:r>
      <w:r w:rsidR="001B41CE" w:rsidRPr="00167B56">
        <w:rPr>
          <w:sz w:val="24"/>
          <w:szCs w:val="24"/>
        </w:rPr>
        <w:t xml:space="preserve">. </w:t>
      </w:r>
      <w:hyperlink r:id="rId40" w:history="1">
        <w:r w:rsidR="001B41CE" w:rsidRPr="00167B56">
          <w:rPr>
            <w:rStyle w:val="Hyperlink"/>
            <w:sz w:val="24"/>
            <w:szCs w:val="24"/>
          </w:rPr>
          <w:t>https://www.youtube.com/watch?v=gcHNqv0mR44</w:t>
        </w:r>
      </w:hyperlink>
      <w:r w:rsidR="001B41CE" w:rsidRPr="00167B56">
        <w:rPr>
          <w:sz w:val="24"/>
          <w:szCs w:val="24"/>
        </w:rPr>
        <w:t>.</w:t>
      </w:r>
    </w:p>
    <w:p w14:paraId="36326A76" w14:textId="77777777" w:rsidR="00585BF7" w:rsidRPr="00167B56" w:rsidRDefault="00585BF7" w:rsidP="00585BF7">
      <w:pPr>
        <w:pStyle w:val="BodyTextIndent"/>
        <w:ind w:left="1440" w:hanging="1440"/>
        <w:rPr>
          <w:sz w:val="24"/>
          <w:szCs w:val="24"/>
        </w:rPr>
      </w:pPr>
      <w:r w:rsidRPr="00167B56">
        <w:rPr>
          <w:sz w:val="24"/>
          <w:szCs w:val="24"/>
        </w:rPr>
        <w:t>2012</w:t>
      </w:r>
      <w:r w:rsidRPr="00167B56">
        <w:rPr>
          <w:sz w:val="24"/>
          <w:szCs w:val="24"/>
        </w:rPr>
        <w:tab/>
      </w:r>
      <w:r w:rsidR="001B41CE" w:rsidRPr="00167B56">
        <w:rPr>
          <w:sz w:val="24"/>
          <w:szCs w:val="24"/>
        </w:rPr>
        <w:t xml:space="preserve">Interviewee in the documentary film </w:t>
      </w:r>
      <w:r w:rsidR="001B41CE" w:rsidRPr="00167B56">
        <w:rPr>
          <w:i/>
          <w:sz w:val="24"/>
          <w:szCs w:val="24"/>
        </w:rPr>
        <w:t>Hellbound?</w:t>
      </w:r>
      <w:r w:rsidR="001B41CE" w:rsidRPr="00167B56">
        <w:rPr>
          <w:sz w:val="24"/>
          <w:szCs w:val="24"/>
        </w:rPr>
        <w:t xml:space="preserve"> Directed by Kevin Miller. Produced by David Rempel. September. </w:t>
      </w:r>
      <w:hyperlink r:id="rId41" w:history="1">
        <w:r w:rsidR="001B41CE" w:rsidRPr="00167B56">
          <w:rPr>
            <w:rStyle w:val="Hyperlink"/>
            <w:sz w:val="24"/>
            <w:szCs w:val="24"/>
          </w:rPr>
          <w:t>http://www.hellboundthemovie.com</w:t>
        </w:r>
      </w:hyperlink>
      <w:r w:rsidR="001B41CE" w:rsidRPr="00167B56">
        <w:rPr>
          <w:sz w:val="24"/>
          <w:szCs w:val="24"/>
        </w:rPr>
        <w:t xml:space="preserve">. </w:t>
      </w:r>
    </w:p>
    <w:p w14:paraId="7625F31C" w14:textId="77777777" w:rsidR="00585BF7" w:rsidRPr="00167B56" w:rsidRDefault="00585BF7" w:rsidP="00585BF7">
      <w:pPr>
        <w:pStyle w:val="BodyTextIndent"/>
        <w:ind w:left="1440" w:hanging="1440"/>
        <w:rPr>
          <w:sz w:val="24"/>
          <w:szCs w:val="24"/>
        </w:rPr>
      </w:pPr>
      <w:r w:rsidRPr="00167B56">
        <w:rPr>
          <w:sz w:val="24"/>
          <w:szCs w:val="24"/>
        </w:rPr>
        <w:t>2007</w:t>
      </w:r>
      <w:r w:rsidRPr="00167B56">
        <w:rPr>
          <w:sz w:val="24"/>
          <w:szCs w:val="24"/>
        </w:rPr>
        <w:tab/>
      </w:r>
      <w:r w:rsidR="001B41CE" w:rsidRPr="00167B56">
        <w:rPr>
          <w:sz w:val="24"/>
          <w:szCs w:val="24"/>
        </w:rPr>
        <w:t xml:space="preserve">Video Presenter on “Invitation to John.” </w:t>
      </w:r>
      <w:r w:rsidR="001B41CE" w:rsidRPr="00167B56">
        <w:rPr>
          <w:i/>
          <w:sz w:val="24"/>
          <w:szCs w:val="24"/>
        </w:rPr>
        <w:t>Disciple Bible Study</w:t>
      </w:r>
      <w:r w:rsidRPr="00167B56">
        <w:rPr>
          <w:sz w:val="24"/>
          <w:szCs w:val="24"/>
        </w:rPr>
        <w:t>. Abingdon Press</w:t>
      </w:r>
      <w:r w:rsidR="001B41CE" w:rsidRPr="00167B56">
        <w:rPr>
          <w:sz w:val="24"/>
          <w:szCs w:val="24"/>
        </w:rPr>
        <w:t xml:space="preserve">. </w:t>
      </w:r>
    </w:p>
    <w:p w14:paraId="57469ABE" w14:textId="77777777" w:rsidR="00585BF7" w:rsidRPr="00167B56" w:rsidRDefault="00585BF7" w:rsidP="00585BF7">
      <w:pPr>
        <w:pStyle w:val="BodyTextIndent"/>
        <w:ind w:left="1440" w:hanging="1440"/>
        <w:rPr>
          <w:sz w:val="24"/>
          <w:szCs w:val="24"/>
        </w:rPr>
      </w:pPr>
      <w:r w:rsidRPr="00167B56">
        <w:rPr>
          <w:sz w:val="24"/>
          <w:szCs w:val="24"/>
        </w:rPr>
        <w:lastRenderedPageBreak/>
        <w:t>2005</w:t>
      </w:r>
      <w:r w:rsidRPr="00167B56">
        <w:rPr>
          <w:sz w:val="24"/>
          <w:szCs w:val="24"/>
        </w:rPr>
        <w:tab/>
      </w:r>
      <w:r w:rsidR="001B41CE" w:rsidRPr="00167B56">
        <w:rPr>
          <w:sz w:val="24"/>
          <w:szCs w:val="24"/>
        </w:rPr>
        <w:t xml:space="preserve">Video Presenter on “Disciple I: Becoming Disciples through Bible Study.” </w:t>
      </w:r>
      <w:r w:rsidR="001B41CE" w:rsidRPr="00167B56">
        <w:rPr>
          <w:i/>
          <w:sz w:val="24"/>
          <w:szCs w:val="24"/>
        </w:rPr>
        <w:t>Disciple Bible Study</w:t>
      </w:r>
      <w:r w:rsidRPr="00167B56">
        <w:rPr>
          <w:sz w:val="24"/>
          <w:szCs w:val="24"/>
        </w:rPr>
        <w:t>. Abingdon Press</w:t>
      </w:r>
      <w:r w:rsidR="001B41CE" w:rsidRPr="00167B56">
        <w:rPr>
          <w:sz w:val="24"/>
          <w:szCs w:val="24"/>
        </w:rPr>
        <w:t xml:space="preserve">. </w:t>
      </w:r>
    </w:p>
    <w:p w14:paraId="465EA244" w14:textId="53B08B0B" w:rsidR="001B41CE" w:rsidRPr="00167B56" w:rsidRDefault="00585BF7" w:rsidP="00585BF7">
      <w:pPr>
        <w:pStyle w:val="BodyTextIndent"/>
        <w:ind w:left="1440" w:hanging="1440"/>
        <w:rPr>
          <w:sz w:val="24"/>
          <w:szCs w:val="24"/>
        </w:rPr>
      </w:pPr>
      <w:r w:rsidRPr="00167B56">
        <w:rPr>
          <w:sz w:val="24"/>
          <w:szCs w:val="24"/>
        </w:rPr>
        <w:t>2003</w:t>
      </w:r>
      <w:r w:rsidRPr="00167B56">
        <w:rPr>
          <w:sz w:val="24"/>
          <w:szCs w:val="24"/>
        </w:rPr>
        <w:tab/>
      </w:r>
      <w:r w:rsidR="001B41CE" w:rsidRPr="00167B56">
        <w:rPr>
          <w:sz w:val="24"/>
          <w:szCs w:val="24"/>
        </w:rPr>
        <w:t xml:space="preserve">Video Presenter on “Jesus in the Gospels.” </w:t>
      </w:r>
      <w:r w:rsidR="001B41CE" w:rsidRPr="00167B56">
        <w:rPr>
          <w:i/>
          <w:sz w:val="24"/>
          <w:szCs w:val="24"/>
        </w:rPr>
        <w:t>Disciple Bible Study</w:t>
      </w:r>
      <w:r w:rsidRPr="00167B56">
        <w:rPr>
          <w:sz w:val="24"/>
          <w:szCs w:val="24"/>
        </w:rPr>
        <w:t>. Abingdon Press</w:t>
      </w:r>
      <w:r w:rsidR="001B41CE" w:rsidRPr="00167B56">
        <w:rPr>
          <w:sz w:val="24"/>
          <w:szCs w:val="24"/>
        </w:rPr>
        <w:t xml:space="preserve">.  </w:t>
      </w:r>
    </w:p>
    <w:p w14:paraId="5F14DE9C" w14:textId="77777777" w:rsidR="009E4EB1" w:rsidRPr="00167B56" w:rsidRDefault="009E4EB1" w:rsidP="001B41CE">
      <w:pPr>
        <w:pStyle w:val="BodyTextIndent"/>
        <w:spacing w:line="360" w:lineRule="auto"/>
        <w:ind w:left="0"/>
        <w:rPr>
          <w:b/>
          <w:bCs/>
          <w:sz w:val="24"/>
          <w:szCs w:val="24"/>
        </w:rPr>
      </w:pPr>
    </w:p>
    <w:p w14:paraId="16F3F010" w14:textId="733B4D0E" w:rsidR="009E4EB1" w:rsidRPr="00167B56" w:rsidRDefault="009E4EB1" w:rsidP="009E4EB1">
      <w:pPr>
        <w:pStyle w:val="BodyTextIndent"/>
        <w:spacing w:line="360" w:lineRule="auto"/>
        <w:ind w:left="0"/>
        <w:rPr>
          <w:b/>
          <w:bCs/>
          <w:sz w:val="24"/>
          <w:szCs w:val="24"/>
        </w:rPr>
      </w:pPr>
      <w:r w:rsidRPr="00167B56">
        <w:rPr>
          <w:b/>
          <w:bCs/>
          <w:sz w:val="24"/>
          <w:szCs w:val="24"/>
        </w:rPr>
        <w:t>SERVICE TO THE ACADEMY</w:t>
      </w:r>
    </w:p>
    <w:p w14:paraId="52A0BE39" w14:textId="77777777" w:rsidR="00E61382" w:rsidRPr="00167B56" w:rsidRDefault="00E61382" w:rsidP="003C546C">
      <w:pPr>
        <w:pStyle w:val="BodyTextIndent"/>
        <w:spacing w:line="276" w:lineRule="auto"/>
        <w:ind w:left="0"/>
        <w:rPr>
          <w:b/>
          <w:bCs/>
          <w:sz w:val="24"/>
          <w:szCs w:val="24"/>
        </w:rPr>
      </w:pPr>
      <w:r w:rsidRPr="00167B56">
        <w:rPr>
          <w:b/>
          <w:bCs/>
          <w:sz w:val="24"/>
          <w:szCs w:val="24"/>
        </w:rPr>
        <w:t>Editorial Boards</w:t>
      </w:r>
    </w:p>
    <w:p w14:paraId="68C26C8D" w14:textId="1D4ED389" w:rsidR="00BA0308" w:rsidRDefault="00BA0308" w:rsidP="006D0C9E">
      <w:pPr>
        <w:pStyle w:val="BodyTextIndent"/>
        <w:ind w:left="0"/>
        <w:rPr>
          <w:bCs/>
          <w:sz w:val="24"/>
          <w:szCs w:val="24"/>
        </w:rPr>
      </w:pPr>
      <w:r>
        <w:rPr>
          <w:bCs/>
          <w:sz w:val="24"/>
          <w:szCs w:val="24"/>
        </w:rPr>
        <w:t>2023</w:t>
      </w:r>
      <w:r w:rsidR="001F55EE">
        <w:rPr>
          <w:bCs/>
          <w:sz w:val="24"/>
          <w:szCs w:val="24"/>
        </w:rPr>
        <w:t>-</w:t>
      </w:r>
      <w:r>
        <w:rPr>
          <w:bCs/>
          <w:sz w:val="24"/>
          <w:szCs w:val="24"/>
        </w:rPr>
        <w:t>2025</w:t>
      </w:r>
      <w:r>
        <w:rPr>
          <w:bCs/>
          <w:sz w:val="24"/>
          <w:szCs w:val="24"/>
        </w:rPr>
        <w:tab/>
      </w:r>
      <w:r w:rsidRPr="00BA0308">
        <w:rPr>
          <w:bCs/>
          <w:sz w:val="24"/>
          <w:szCs w:val="24"/>
        </w:rPr>
        <w:t>Perspectives on Baptist Identity Series</w:t>
      </w:r>
      <w:r>
        <w:rPr>
          <w:bCs/>
          <w:sz w:val="24"/>
          <w:szCs w:val="24"/>
        </w:rPr>
        <w:t>, Mercer University Press</w:t>
      </w:r>
      <w:r>
        <w:rPr>
          <w:bCs/>
          <w:sz w:val="24"/>
          <w:szCs w:val="24"/>
        </w:rPr>
        <w:tab/>
      </w:r>
    </w:p>
    <w:p w14:paraId="6F1A58EE" w14:textId="09CBC147" w:rsidR="009313C7" w:rsidRDefault="009313C7" w:rsidP="006D0C9E">
      <w:pPr>
        <w:pStyle w:val="BodyTextIndent"/>
        <w:ind w:left="0"/>
        <w:rPr>
          <w:bCs/>
          <w:sz w:val="24"/>
          <w:szCs w:val="24"/>
        </w:rPr>
      </w:pPr>
      <w:r w:rsidRPr="00167B56">
        <w:rPr>
          <w:bCs/>
          <w:sz w:val="24"/>
          <w:szCs w:val="24"/>
        </w:rPr>
        <w:t>2014</w:t>
      </w:r>
      <w:r w:rsidR="00167B56">
        <w:rPr>
          <w:bCs/>
          <w:sz w:val="24"/>
          <w:szCs w:val="24"/>
        </w:rPr>
        <w:t>–</w:t>
      </w:r>
      <w:r w:rsidRPr="00167B56">
        <w:rPr>
          <w:bCs/>
          <w:sz w:val="24"/>
          <w:szCs w:val="24"/>
        </w:rPr>
        <w:t>present</w:t>
      </w:r>
      <w:r w:rsidR="000A255E" w:rsidRPr="00167B56">
        <w:rPr>
          <w:bCs/>
          <w:sz w:val="24"/>
          <w:szCs w:val="24"/>
        </w:rPr>
        <w:tab/>
      </w:r>
      <w:r w:rsidR="00E0697C" w:rsidRPr="00167B56">
        <w:rPr>
          <w:bCs/>
          <w:i/>
          <w:iCs/>
          <w:sz w:val="24"/>
          <w:szCs w:val="24"/>
        </w:rPr>
        <w:t xml:space="preserve">Journal of </w:t>
      </w:r>
      <w:r w:rsidR="006D0C9E" w:rsidRPr="00167B56">
        <w:rPr>
          <w:bCs/>
          <w:i/>
          <w:iCs/>
          <w:sz w:val="24"/>
          <w:szCs w:val="24"/>
        </w:rPr>
        <w:t>Disability and Religion</w:t>
      </w:r>
      <w:r w:rsidR="00E0697C" w:rsidRPr="00167B56">
        <w:rPr>
          <w:bCs/>
          <w:sz w:val="24"/>
          <w:szCs w:val="24"/>
        </w:rPr>
        <w:t xml:space="preserve"> </w:t>
      </w:r>
    </w:p>
    <w:p w14:paraId="5E0B6C2F" w14:textId="77777777" w:rsidR="00836A21" w:rsidRPr="00167B56" w:rsidRDefault="00836A21" w:rsidP="00836A21">
      <w:pPr>
        <w:pStyle w:val="BodyTextIndent"/>
        <w:ind w:left="0"/>
        <w:rPr>
          <w:bCs/>
          <w:sz w:val="24"/>
          <w:szCs w:val="24"/>
        </w:rPr>
      </w:pPr>
      <w:r w:rsidRPr="00167B56">
        <w:rPr>
          <w:bCs/>
          <w:sz w:val="24"/>
          <w:szCs w:val="24"/>
        </w:rPr>
        <w:t>201</w:t>
      </w:r>
      <w:r>
        <w:rPr>
          <w:bCs/>
          <w:sz w:val="24"/>
          <w:szCs w:val="24"/>
        </w:rPr>
        <w:t>9–2020</w:t>
      </w:r>
      <w:r w:rsidRPr="00167B56">
        <w:rPr>
          <w:bCs/>
          <w:sz w:val="24"/>
          <w:szCs w:val="24"/>
        </w:rPr>
        <w:tab/>
      </w:r>
      <w:r w:rsidRPr="00167B56">
        <w:rPr>
          <w:bCs/>
          <w:i/>
          <w:iCs/>
          <w:sz w:val="24"/>
          <w:szCs w:val="24"/>
        </w:rPr>
        <w:t>The Wabash Center Journal on Teaching</w:t>
      </w:r>
    </w:p>
    <w:p w14:paraId="3DB85169" w14:textId="267DBD35" w:rsidR="00BB336E" w:rsidRPr="00167B56" w:rsidRDefault="00BB336E" w:rsidP="006D0C9E">
      <w:pPr>
        <w:pStyle w:val="BodyTextIndent"/>
        <w:ind w:left="0"/>
        <w:rPr>
          <w:bCs/>
          <w:sz w:val="24"/>
          <w:szCs w:val="24"/>
        </w:rPr>
      </w:pPr>
      <w:r w:rsidRPr="00BB336E">
        <w:rPr>
          <w:bCs/>
          <w:sz w:val="24"/>
          <w:szCs w:val="24"/>
        </w:rPr>
        <w:t>2015–2019</w:t>
      </w:r>
      <w:r w:rsidRPr="00BB336E">
        <w:rPr>
          <w:bCs/>
          <w:sz w:val="24"/>
          <w:szCs w:val="24"/>
        </w:rPr>
        <w:tab/>
      </w:r>
      <w:r w:rsidRPr="00BB336E">
        <w:rPr>
          <w:bCs/>
          <w:i/>
          <w:sz w:val="24"/>
          <w:szCs w:val="24"/>
        </w:rPr>
        <w:t>Teaching in Theology and Religion</w:t>
      </w:r>
    </w:p>
    <w:p w14:paraId="60D2A49C" w14:textId="033900FA" w:rsidR="00B9076D" w:rsidRPr="00167B56" w:rsidRDefault="00B9076D" w:rsidP="006D0C9E">
      <w:pPr>
        <w:pStyle w:val="BodyTextIndent"/>
        <w:ind w:left="0"/>
        <w:rPr>
          <w:bCs/>
          <w:sz w:val="24"/>
          <w:szCs w:val="24"/>
        </w:rPr>
      </w:pPr>
      <w:r w:rsidRPr="00167B56">
        <w:rPr>
          <w:bCs/>
          <w:sz w:val="24"/>
          <w:szCs w:val="24"/>
        </w:rPr>
        <w:t>2016</w:t>
      </w:r>
      <w:r w:rsidR="00167B56">
        <w:rPr>
          <w:bCs/>
          <w:sz w:val="24"/>
          <w:szCs w:val="24"/>
        </w:rPr>
        <w:t>–</w:t>
      </w:r>
      <w:r w:rsidRPr="00167B56">
        <w:rPr>
          <w:bCs/>
          <w:sz w:val="24"/>
          <w:szCs w:val="24"/>
        </w:rPr>
        <w:t>2017</w:t>
      </w:r>
      <w:r w:rsidRPr="00167B56">
        <w:rPr>
          <w:bCs/>
          <w:sz w:val="24"/>
          <w:szCs w:val="24"/>
        </w:rPr>
        <w:tab/>
        <w:t>Associate Editor, Review of Biblical Literature</w:t>
      </w:r>
    </w:p>
    <w:p w14:paraId="0C01E225" w14:textId="0D651F3B" w:rsidR="007D4998" w:rsidRPr="00167B56" w:rsidRDefault="007D4998" w:rsidP="00F357B0">
      <w:pPr>
        <w:pStyle w:val="BodyTextIndent"/>
        <w:ind w:left="0"/>
        <w:rPr>
          <w:bCs/>
          <w:sz w:val="24"/>
          <w:szCs w:val="24"/>
        </w:rPr>
      </w:pPr>
      <w:r w:rsidRPr="00167B56">
        <w:rPr>
          <w:bCs/>
          <w:sz w:val="24"/>
          <w:szCs w:val="24"/>
        </w:rPr>
        <w:t>2012</w:t>
      </w:r>
      <w:r w:rsidR="00167B56">
        <w:rPr>
          <w:bCs/>
          <w:sz w:val="24"/>
          <w:szCs w:val="24"/>
        </w:rPr>
        <w:t>–</w:t>
      </w:r>
      <w:r w:rsidR="00F357B0" w:rsidRPr="00167B56">
        <w:rPr>
          <w:bCs/>
          <w:sz w:val="24"/>
          <w:szCs w:val="24"/>
        </w:rPr>
        <w:t>2014</w:t>
      </w:r>
      <w:r w:rsidRPr="00167B56">
        <w:rPr>
          <w:bCs/>
          <w:sz w:val="24"/>
          <w:szCs w:val="24"/>
        </w:rPr>
        <w:tab/>
      </w:r>
      <w:r w:rsidR="00FA6C90" w:rsidRPr="00167B56">
        <w:rPr>
          <w:bCs/>
          <w:sz w:val="24"/>
          <w:szCs w:val="24"/>
        </w:rPr>
        <w:t xml:space="preserve">New Testament </w:t>
      </w:r>
      <w:r w:rsidRPr="00167B56">
        <w:rPr>
          <w:bCs/>
          <w:sz w:val="24"/>
          <w:szCs w:val="24"/>
        </w:rPr>
        <w:t xml:space="preserve">Editor, </w:t>
      </w:r>
      <w:r w:rsidRPr="00167B56">
        <w:rPr>
          <w:bCs/>
          <w:i/>
          <w:sz w:val="24"/>
          <w:szCs w:val="24"/>
        </w:rPr>
        <w:t>Covenant Bible Study</w:t>
      </w:r>
      <w:r w:rsidRPr="00167B56">
        <w:rPr>
          <w:bCs/>
          <w:sz w:val="24"/>
          <w:szCs w:val="24"/>
        </w:rPr>
        <w:t>, Abingdon Press</w:t>
      </w:r>
    </w:p>
    <w:p w14:paraId="3F4D6761" w14:textId="75452D18" w:rsidR="008F63CE" w:rsidRPr="00167B56" w:rsidRDefault="008F63CE" w:rsidP="00020C8B">
      <w:pPr>
        <w:pStyle w:val="BodyTextIndent"/>
        <w:ind w:left="0"/>
        <w:rPr>
          <w:bCs/>
          <w:sz w:val="24"/>
          <w:szCs w:val="24"/>
        </w:rPr>
      </w:pPr>
      <w:r w:rsidRPr="00167B56">
        <w:rPr>
          <w:bCs/>
          <w:sz w:val="24"/>
          <w:szCs w:val="24"/>
        </w:rPr>
        <w:t>2012</w:t>
      </w:r>
      <w:r w:rsidR="00167B56">
        <w:rPr>
          <w:bCs/>
          <w:sz w:val="24"/>
          <w:szCs w:val="24"/>
        </w:rPr>
        <w:t>–</w:t>
      </w:r>
      <w:r w:rsidR="00AF23A4" w:rsidRPr="00167B56">
        <w:rPr>
          <w:bCs/>
          <w:sz w:val="24"/>
          <w:szCs w:val="24"/>
        </w:rPr>
        <w:t>2015</w:t>
      </w:r>
      <w:r w:rsidRPr="00167B56">
        <w:rPr>
          <w:bCs/>
          <w:sz w:val="24"/>
          <w:szCs w:val="24"/>
        </w:rPr>
        <w:tab/>
      </w:r>
      <w:r w:rsidRPr="00167B56">
        <w:rPr>
          <w:bCs/>
          <w:i/>
          <w:sz w:val="24"/>
          <w:szCs w:val="24"/>
        </w:rPr>
        <w:t>Feasting on the Gospels</w:t>
      </w:r>
      <w:r w:rsidRPr="00167B56">
        <w:rPr>
          <w:bCs/>
          <w:sz w:val="24"/>
          <w:szCs w:val="24"/>
        </w:rPr>
        <w:t xml:space="preserve"> series</w:t>
      </w:r>
      <w:r w:rsidR="007D4998" w:rsidRPr="00167B56">
        <w:rPr>
          <w:bCs/>
          <w:sz w:val="24"/>
          <w:szCs w:val="24"/>
        </w:rPr>
        <w:t>, Westminster/John Knox</w:t>
      </w:r>
    </w:p>
    <w:p w14:paraId="1783C816" w14:textId="1CE99829" w:rsidR="007370FE" w:rsidRPr="00167B56" w:rsidRDefault="007370FE" w:rsidP="00020C8B">
      <w:pPr>
        <w:pStyle w:val="BodyTextIndent"/>
        <w:ind w:left="0"/>
        <w:rPr>
          <w:bCs/>
          <w:sz w:val="24"/>
          <w:szCs w:val="24"/>
        </w:rPr>
      </w:pPr>
      <w:r w:rsidRPr="00167B56">
        <w:rPr>
          <w:bCs/>
          <w:sz w:val="24"/>
          <w:szCs w:val="24"/>
        </w:rPr>
        <w:t>2012</w:t>
      </w:r>
      <w:r w:rsidR="00167B56">
        <w:rPr>
          <w:bCs/>
          <w:sz w:val="24"/>
          <w:szCs w:val="24"/>
        </w:rPr>
        <w:t>–</w:t>
      </w:r>
      <w:r w:rsidRPr="00167B56">
        <w:rPr>
          <w:bCs/>
          <w:sz w:val="24"/>
          <w:szCs w:val="24"/>
        </w:rPr>
        <w:t>2016</w:t>
      </w:r>
      <w:r w:rsidRPr="00167B56">
        <w:rPr>
          <w:bCs/>
          <w:sz w:val="24"/>
          <w:szCs w:val="24"/>
        </w:rPr>
        <w:tab/>
      </w:r>
      <w:r w:rsidRPr="00167B56">
        <w:rPr>
          <w:bCs/>
          <w:i/>
          <w:sz w:val="24"/>
          <w:szCs w:val="24"/>
        </w:rPr>
        <w:t>Perspectives in Religious Studies</w:t>
      </w:r>
    </w:p>
    <w:p w14:paraId="359FB149" w14:textId="4E8F9394" w:rsidR="00E61382" w:rsidRPr="00167B56" w:rsidRDefault="00D5043D" w:rsidP="00020C8B">
      <w:pPr>
        <w:pStyle w:val="BodyTextIndent"/>
        <w:ind w:left="0"/>
        <w:rPr>
          <w:bCs/>
          <w:sz w:val="24"/>
          <w:szCs w:val="24"/>
        </w:rPr>
      </w:pPr>
      <w:r w:rsidRPr="00167B56">
        <w:rPr>
          <w:bCs/>
          <w:sz w:val="24"/>
          <w:szCs w:val="24"/>
        </w:rPr>
        <w:t>2008</w:t>
      </w:r>
      <w:r w:rsidR="00167B56">
        <w:rPr>
          <w:bCs/>
          <w:sz w:val="24"/>
          <w:szCs w:val="24"/>
        </w:rPr>
        <w:t>–</w:t>
      </w:r>
      <w:r w:rsidRPr="00167B56">
        <w:rPr>
          <w:bCs/>
          <w:sz w:val="24"/>
          <w:szCs w:val="24"/>
        </w:rPr>
        <w:t>2011</w:t>
      </w:r>
      <w:r w:rsidRPr="00167B56">
        <w:rPr>
          <w:bCs/>
          <w:sz w:val="24"/>
          <w:szCs w:val="24"/>
        </w:rPr>
        <w:tab/>
      </w:r>
      <w:r w:rsidRPr="00167B56">
        <w:rPr>
          <w:bCs/>
          <w:i/>
          <w:sz w:val="24"/>
          <w:szCs w:val="24"/>
        </w:rPr>
        <w:t>Journal of Biblical Literature</w:t>
      </w:r>
    </w:p>
    <w:p w14:paraId="597AC927" w14:textId="06317616" w:rsidR="001B41CE" w:rsidRPr="00167B56" w:rsidRDefault="00697890">
      <w:pPr>
        <w:pStyle w:val="BodyTextIndent"/>
        <w:ind w:left="0"/>
        <w:rPr>
          <w:bCs/>
          <w:sz w:val="24"/>
          <w:szCs w:val="24"/>
        </w:rPr>
      </w:pPr>
      <w:r w:rsidRPr="00167B56">
        <w:rPr>
          <w:bCs/>
          <w:sz w:val="24"/>
          <w:szCs w:val="24"/>
        </w:rPr>
        <w:t>2006</w:t>
      </w:r>
      <w:r w:rsidR="00167B56">
        <w:rPr>
          <w:bCs/>
          <w:sz w:val="24"/>
          <w:szCs w:val="24"/>
        </w:rPr>
        <w:t>–</w:t>
      </w:r>
      <w:r w:rsidRPr="00167B56">
        <w:rPr>
          <w:bCs/>
          <w:sz w:val="24"/>
          <w:szCs w:val="24"/>
        </w:rPr>
        <w:t>2010</w:t>
      </w:r>
      <w:r w:rsidRPr="00167B56">
        <w:rPr>
          <w:bCs/>
          <w:sz w:val="24"/>
          <w:szCs w:val="24"/>
        </w:rPr>
        <w:tab/>
        <w:t xml:space="preserve">Book Review Editor, Johannine Literature, </w:t>
      </w:r>
      <w:r w:rsidRPr="00167B56">
        <w:rPr>
          <w:bCs/>
          <w:i/>
          <w:sz w:val="24"/>
          <w:szCs w:val="24"/>
        </w:rPr>
        <w:t>Religious Studies Review</w:t>
      </w:r>
    </w:p>
    <w:p w14:paraId="5683BC1A" w14:textId="77777777" w:rsidR="001B41CE" w:rsidRPr="00167B56" w:rsidRDefault="001B41CE">
      <w:pPr>
        <w:pStyle w:val="BodyTextIndent"/>
        <w:ind w:left="0"/>
        <w:rPr>
          <w:b/>
          <w:bCs/>
          <w:sz w:val="24"/>
          <w:szCs w:val="24"/>
        </w:rPr>
      </w:pPr>
    </w:p>
    <w:p w14:paraId="75164B81" w14:textId="77777777" w:rsidR="009F54FD" w:rsidRPr="00167B56" w:rsidRDefault="00E61382" w:rsidP="00392978">
      <w:pPr>
        <w:pStyle w:val="BodyTextIndent"/>
        <w:spacing w:line="276" w:lineRule="auto"/>
        <w:ind w:left="0"/>
        <w:rPr>
          <w:b/>
          <w:bCs/>
          <w:sz w:val="24"/>
          <w:szCs w:val="24"/>
        </w:rPr>
      </w:pPr>
      <w:r w:rsidRPr="00167B56">
        <w:rPr>
          <w:b/>
          <w:bCs/>
          <w:sz w:val="24"/>
          <w:szCs w:val="24"/>
        </w:rPr>
        <w:t xml:space="preserve">Other </w:t>
      </w:r>
      <w:r w:rsidR="00327034" w:rsidRPr="00167B56">
        <w:rPr>
          <w:b/>
          <w:bCs/>
          <w:sz w:val="24"/>
          <w:szCs w:val="24"/>
        </w:rPr>
        <w:t>Service to the Academy</w:t>
      </w:r>
    </w:p>
    <w:p w14:paraId="11E6A179" w14:textId="47133A06" w:rsidR="00C62715" w:rsidRDefault="00C62715" w:rsidP="00C62715">
      <w:pPr>
        <w:rPr>
          <w:sz w:val="24"/>
          <w:szCs w:val="24"/>
        </w:rPr>
      </w:pPr>
      <w:r>
        <w:rPr>
          <w:sz w:val="24"/>
          <w:szCs w:val="24"/>
        </w:rPr>
        <w:t>2022-present</w:t>
      </w:r>
      <w:r>
        <w:rPr>
          <w:sz w:val="24"/>
          <w:szCs w:val="24"/>
        </w:rPr>
        <w:tab/>
        <w:t xml:space="preserve">Transforming Chaplaincy Network Psychedelic Chaplaincy Competencies </w:t>
      </w:r>
      <w:r>
        <w:rPr>
          <w:sz w:val="24"/>
          <w:szCs w:val="24"/>
        </w:rPr>
        <w:tab/>
      </w:r>
      <w:r>
        <w:rPr>
          <w:sz w:val="24"/>
          <w:szCs w:val="24"/>
        </w:rPr>
        <w:tab/>
      </w:r>
      <w:r>
        <w:rPr>
          <w:sz w:val="24"/>
          <w:szCs w:val="24"/>
        </w:rPr>
        <w:tab/>
        <w:t xml:space="preserve">Subcommittee </w:t>
      </w:r>
    </w:p>
    <w:p w14:paraId="423DF688" w14:textId="77777777" w:rsidR="009F02DC" w:rsidRDefault="009F02DC" w:rsidP="009F02DC">
      <w:pPr>
        <w:rPr>
          <w:sz w:val="24"/>
          <w:szCs w:val="24"/>
        </w:rPr>
      </w:pPr>
      <w:r>
        <w:rPr>
          <w:sz w:val="24"/>
          <w:szCs w:val="24"/>
        </w:rPr>
        <w:t>2024</w:t>
      </w:r>
      <w:r>
        <w:rPr>
          <w:sz w:val="24"/>
          <w:szCs w:val="24"/>
        </w:rPr>
        <w:tab/>
      </w:r>
      <w:r>
        <w:rPr>
          <w:sz w:val="24"/>
          <w:szCs w:val="24"/>
        </w:rPr>
        <w:tab/>
        <w:t>Louisville Institute Winter Seminar Small Group Leader</w:t>
      </w:r>
    </w:p>
    <w:p w14:paraId="349D7B1D" w14:textId="358ED70C" w:rsidR="00552520" w:rsidRDefault="00552520" w:rsidP="00296F49">
      <w:pPr>
        <w:pStyle w:val="BodyTextIndent"/>
        <w:ind w:left="1440" w:hanging="1440"/>
        <w:rPr>
          <w:sz w:val="24"/>
          <w:szCs w:val="24"/>
        </w:rPr>
      </w:pPr>
      <w:r>
        <w:rPr>
          <w:sz w:val="24"/>
          <w:szCs w:val="24"/>
        </w:rPr>
        <w:t>2021</w:t>
      </w:r>
      <w:r>
        <w:rPr>
          <w:sz w:val="24"/>
          <w:szCs w:val="24"/>
        </w:rPr>
        <w:tab/>
        <w:t>Louisville Institute Winter Seminar Small Group Leader</w:t>
      </w:r>
    </w:p>
    <w:p w14:paraId="54BCA7C1" w14:textId="67DD6CA2" w:rsidR="00DC4562" w:rsidRDefault="00DC4562" w:rsidP="00296F49">
      <w:pPr>
        <w:pStyle w:val="BodyTextIndent"/>
        <w:ind w:left="1440" w:hanging="1440"/>
        <w:rPr>
          <w:sz w:val="24"/>
          <w:szCs w:val="24"/>
        </w:rPr>
      </w:pPr>
      <w:r>
        <w:rPr>
          <w:sz w:val="24"/>
          <w:szCs w:val="24"/>
        </w:rPr>
        <w:t>2020</w:t>
      </w:r>
      <w:r>
        <w:rPr>
          <w:sz w:val="24"/>
          <w:szCs w:val="24"/>
        </w:rPr>
        <w:tab/>
        <w:t>Louisville Institute Dissertation Fellowship selection committee</w:t>
      </w:r>
      <w:r>
        <w:rPr>
          <w:sz w:val="24"/>
          <w:szCs w:val="24"/>
        </w:rPr>
        <w:tab/>
      </w:r>
    </w:p>
    <w:p w14:paraId="735B8501" w14:textId="3A7279EF" w:rsidR="00296F49" w:rsidRPr="00167B56" w:rsidRDefault="00296F49" w:rsidP="00296F49">
      <w:pPr>
        <w:pStyle w:val="BodyTextIndent"/>
        <w:ind w:left="1440" w:hanging="1440"/>
        <w:rPr>
          <w:sz w:val="24"/>
          <w:szCs w:val="24"/>
        </w:rPr>
      </w:pPr>
      <w:r w:rsidRPr="00167B56">
        <w:rPr>
          <w:sz w:val="24"/>
          <w:szCs w:val="24"/>
        </w:rPr>
        <w:t>2010</w:t>
      </w:r>
      <w:r w:rsidR="00167B56">
        <w:rPr>
          <w:sz w:val="24"/>
          <w:szCs w:val="24"/>
        </w:rPr>
        <w:t>–</w:t>
      </w:r>
      <w:r w:rsidR="00B65030" w:rsidRPr="00167B56">
        <w:rPr>
          <w:sz w:val="24"/>
          <w:szCs w:val="24"/>
        </w:rPr>
        <w:t>2017</w:t>
      </w:r>
      <w:r w:rsidRPr="00167B56">
        <w:rPr>
          <w:sz w:val="24"/>
          <w:szCs w:val="24"/>
        </w:rPr>
        <w:tab/>
        <w:t xml:space="preserve">Member of the </w:t>
      </w:r>
      <w:r w:rsidR="00612C41" w:rsidRPr="00167B56">
        <w:rPr>
          <w:sz w:val="24"/>
          <w:szCs w:val="24"/>
        </w:rPr>
        <w:t>Society of Biblical Literature</w:t>
      </w:r>
      <w:r w:rsidRPr="00167B56">
        <w:rPr>
          <w:sz w:val="24"/>
          <w:szCs w:val="24"/>
        </w:rPr>
        <w:t xml:space="preserve"> “Ethics and Biblical Interpretation” Steering Committee</w:t>
      </w:r>
    </w:p>
    <w:p w14:paraId="190A5BFF" w14:textId="76759DD5" w:rsidR="00FA7C88" w:rsidRPr="00167B56" w:rsidRDefault="00FA7C88" w:rsidP="00542E47">
      <w:pPr>
        <w:pStyle w:val="BodyTextIndent"/>
        <w:ind w:left="1440" w:hanging="1440"/>
        <w:rPr>
          <w:sz w:val="24"/>
          <w:szCs w:val="24"/>
        </w:rPr>
      </w:pPr>
      <w:r w:rsidRPr="00167B56">
        <w:rPr>
          <w:sz w:val="24"/>
          <w:szCs w:val="24"/>
        </w:rPr>
        <w:t>2007</w:t>
      </w:r>
      <w:r w:rsidR="00167B56">
        <w:rPr>
          <w:sz w:val="24"/>
          <w:szCs w:val="24"/>
        </w:rPr>
        <w:t>–</w:t>
      </w:r>
      <w:r w:rsidR="00280B63" w:rsidRPr="00167B56">
        <w:rPr>
          <w:sz w:val="24"/>
          <w:szCs w:val="24"/>
        </w:rPr>
        <w:t>2013</w:t>
      </w:r>
      <w:r w:rsidRPr="00167B56">
        <w:rPr>
          <w:sz w:val="24"/>
          <w:szCs w:val="24"/>
        </w:rPr>
        <w:tab/>
        <w:t>Co</w:t>
      </w:r>
      <w:r w:rsidR="00167B56">
        <w:rPr>
          <w:sz w:val="24"/>
          <w:szCs w:val="24"/>
        </w:rPr>
        <w:t>-</w:t>
      </w:r>
      <w:r w:rsidRPr="00167B56">
        <w:rPr>
          <w:sz w:val="24"/>
          <w:szCs w:val="24"/>
        </w:rPr>
        <w:t xml:space="preserve">Chair of the </w:t>
      </w:r>
      <w:r w:rsidR="00612C41" w:rsidRPr="00167B56">
        <w:rPr>
          <w:sz w:val="24"/>
          <w:szCs w:val="24"/>
        </w:rPr>
        <w:t>Society of Biblical Literature</w:t>
      </w:r>
      <w:r w:rsidR="00542E47" w:rsidRPr="00167B56">
        <w:rPr>
          <w:sz w:val="24"/>
          <w:szCs w:val="24"/>
        </w:rPr>
        <w:t xml:space="preserve"> </w:t>
      </w:r>
      <w:r w:rsidRPr="00167B56">
        <w:rPr>
          <w:sz w:val="24"/>
          <w:szCs w:val="24"/>
        </w:rPr>
        <w:t>“John, Jesus, and History” Steering Committee</w:t>
      </w:r>
    </w:p>
    <w:p w14:paraId="3D77F704" w14:textId="1CC64A44" w:rsidR="00115AA0" w:rsidRPr="00167B56" w:rsidRDefault="005B3167" w:rsidP="00542E47">
      <w:pPr>
        <w:pStyle w:val="BodyTextIndent"/>
        <w:ind w:left="1440" w:hanging="1440"/>
        <w:rPr>
          <w:sz w:val="24"/>
          <w:szCs w:val="24"/>
        </w:rPr>
      </w:pPr>
      <w:r w:rsidRPr="00167B56">
        <w:rPr>
          <w:sz w:val="24"/>
          <w:szCs w:val="24"/>
        </w:rPr>
        <w:t>2005</w:t>
      </w:r>
      <w:r w:rsidR="00167B56">
        <w:rPr>
          <w:sz w:val="24"/>
          <w:szCs w:val="24"/>
        </w:rPr>
        <w:t>–</w:t>
      </w:r>
      <w:r w:rsidR="00C43BA8" w:rsidRPr="00167B56">
        <w:rPr>
          <w:sz w:val="24"/>
          <w:szCs w:val="24"/>
        </w:rPr>
        <w:t>2010</w:t>
      </w:r>
      <w:r w:rsidR="00115AA0" w:rsidRPr="00167B56">
        <w:rPr>
          <w:sz w:val="24"/>
          <w:szCs w:val="24"/>
        </w:rPr>
        <w:tab/>
        <w:t xml:space="preserve">Member of the </w:t>
      </w:r>
      <w:r w:rsidR="00612C41" w:rsidRPr="00167B56">
        <w:rPr>
          <w:sz w:val="24"/>
          <w:szCs w:val="24"/>
        </w:rPr>
        <w:t>Society of Biblical Literature</w:t>
      </w:r>
      <w:r w:rsidR="00542E47" w:rsidRPr="00167B56">
        <w:rPr>
          <w:sz w:val="24"/>
          <w:szCs w:val="24"/>
        </w:rPr>
        <w:t xml:space="preserve"> </w:t>
      </w:r>
      <w:r w:rsidR="001A5962" w:rsidRPr="00167B56">
        <w:rPr>
          <w:sz w:val="24"/>
          <w:szCs w:val="24"/>
        </w:rPr>
        <w:t>“</w:t>
      </w:r>
      <w:r w:rsidR="00115AA0" w:rsidRPr="00167B56">
        <w:rPr>
          <w:sz w:val="24"/>
          <w:szCs w:val="24"/>
        </w:rPr>
        <w:t>Johannine Literature</w:t>
      </w:r>
      <w:r w:rsidR="001A5962" w:rsidRPr="00167B56">
        <w:rPr>
          <w:sz w:val="24"/>
          <w:szCs w:val="24"/>
        </w:rPr>
        <w:t>”</w:t>
      </w:r>
      <w:r w:rsidR="00115AA0" w:rsidRPr="00167B56">
        <w:rPr>
          <w:sz w:val="24"/>
          <w:szCs w:val="24"/>
        </w:rPr>
        <w:t xml:space="preserve"> Steering Committee</w:t>
      </w:r>
    </w:p>
    <w:p w14:paraId="3E4C22D4" w14:textId="0A46C79F" w:rsidR="0008063F" w:rsidRPr="00167B56" w:rsidRDefault="0008063F" w:rsidP="00542E47">
      <w:pPr>
        <w:pStyle w:val="BodyTextIndent"/>
        <w:ind w:left="1440" w:hanging="1440"/>
        <w:rPr>
          <w:sz w:val="24"/>
          <w:szCs w:val="24"/>
        </w:rPr>
      </w:pPr>
      <w:r w:rsidRPr="00167B56">
        <w:rPr>
          <w:sz w:val="24"/>
          <w:szCs w:val="24"/>
        </w:rPr>
        <w:t>2002</w:t>
      </w:r>
      <w:r w:rsidR="00167B56">
        <w:rPr>
          <w:sz w:val="24"/>
          <w:szCs w:val="24"/>
        </w:rPr>
        <w:t>–</w:t>
      </w:r>
      <w:r w:rsidR="00FA7C88" w:rsidRPr="00167B56">
        <w:rPr>
          <w:sz w:val="24"/>
          <w:szCs w:val="24"/>
        </w:rPr>
        <w:t>2007</w:t>
      </w:r>
      <w:r w:rsidRPr="00167B56">
        <w:rPr>
          <w:sz w:val="24"/>
          <w:szCs w:val="24"/>
        </w:rPr>
        <w:tab/>
        <w:t xml:space="preserve">Member of the </w:t>
      </w:r>
      <w:r w:rsidR="00612C41" w:rsidRPr="00167B56">
        <w:rPr>
          <w:sz w:val="24"/>
          <w:szCs w:val="24"/>
        </w:rPr>
        <w:t>Society of Biblical Literature</w:t>
      </w:r>
      <w:r w:rsidR="00542E47" w:rsidRPr="00167B56">
        <w:rPr>
          <w:sz w:val="24"/>
          <w:szCs w:val="24"/>
        </w:rPr>
        <w:t xml:space="preserve"> </w:t>
      </w:r>
      <w:r w:rsidRPr="00167B56">
        <w:rPr>
          <w:sz w:val="24"/>
          <w:szCs w:val="24"/>
        </w:rPr>
        <w:t>“John, Jesus, and History” Steering Committee</w:t>
      </w:r>
    </w:p>
    <w:p w14:paraId="3264A48F" w14:textId="77777777" w:rsidR="003570FD" w:rsidRDefault="003570FD" w:rsidP="00392978">
      <w:pPr>
        <w:pStyle w:val="BodyTextIndent"/>
        <w:spacing w:line="276" w:lineRule="auto"/>
        <w:ind w:left="0"/>
        <w:rPr>
          <w:b/>
          <w:bCs/>
          <w:sz w:val="24"/>
          <w:szCs w:val="24"/>
        </w:rPr>
      </w:pPr>
    </w:p>
    <w:p w14:paraId="16B1FB7E" w14:textId="571742A5" w:rsidR="00FB1D7D" w:rsidRPr="00167B56" w:rsidRDefault="00061B70" w:rsidP="00392978">
      <w:pPr>
        <w:pStyle w:val="BodyTextIndent"/>
        <w:spacing w:line="276" w:lineRule="auto"/>
        <w:ind w:left="0"/>
        <w:rPr>
          <w:b/>
          <w:bCs/>
          <w:sz w:val="24"/>
          <w:szCs w:val="24"/>
        </w:rPr>
      </w:pPr>
      <w:r>
        <w:rPr>
          <w:b/>
          <w:bCs/>
          <w:sz w:val="24"/>
          <w:szCs w:val="24"/>
        </w:rPr>
        <w:t xml:space="preserve">Select </w:t>
      </w:r>
      <w:r w:rsidR="009F54FD" w:rsidRPr="00167B56">
        <w:rPr>
          <w:b/>
          <w:bCs/>
          <w:sz w:val="24"/>
          <w:szCs w:val="24"/>
        </w:rPr>
        <w:t xml:space="preserve">Service to </w:t>
      </w:r>
      <w:r w:rsidR="00327034" w:rsidRPr="00167B56">
        <w:rPr>
          <w:b/>
          <w:bCs/>
          <w:sz w:val="24"/>
          <w:szCs w:val="24"/>
        </w:rPr>
        <w:t>Southern Methodist</w:t>
      </w:r>
      <w:r w:rsidR="009F54FD" w:rsidRPr="00167B56">
        <w:rPr>
          <w:b/>
          <w:bCs/>
          <w:sz w:val="24"/>
          <w:szCs w:val="24"/>
        </w:rPr>
        <w:t xml:space="preserve"> University</w:t>
      </w:r>
    </w:p>
    <w:p w14:paraId="4509CC0B" w14:textId="3B9A6DE6" w:rsidR="00ED6779" w:rsidRDefault="00ED6779" w:rsidP="00215233">
      <w:pPr>
        <w:pStyle w:val="BodyTextIndent"/>
        <w:ind w:left="0"/>
        <w:rPr>
          <w:sz w:val="24"/>
          <w:szCs w:val="24"/>
        </w:rPr>
      </w:pPr>
      <w:r w:rsidRPr="00167B56">
        <w:rPr>
          <w:sz w:val="24"/>
          <w:szCs w:val="24"/>
        </w:rPr>
        <w:t>2001</w:t>
      </w:r>
      <w:r w:rsidR="00167B56">
        <w:rPr>
          <w:sz w:val="24"/>
          <w:szCs w:val="24"/>
        </w:rPr>
        <w:t>–</w:t>
      </w:r>
      <w:r w:rsidRPr="00167B56">
        <w:rPr>
          <w:sz w:val="24"/>
          <w:szCs w:val="24"/>
        </w:rPr>
        <w:t>present</w:t>
      </w:r>
      <w:r w:rsidRPr="00167B56">
        <w:rPr>
          <w:sz w:val="24"/>
          <w:szCs w:val="24"/>
        </w:rPr>
        <w:tab/>
        <w:t>Teaching Faculty, Graduate Program in Religious Studies</w:t>
      </w:r>
    </w:p>
    <w:p w14:paraId="7A69FEAF" w14:textId="5FDB3220" w:rsidR="00817D51" w:rsidRDefault="00817D51" w:rsidP="00215233">
      <w:pPr>
        <w:pStyle w:val="BodyTextIndent"/>
        <w:ind w:left="0"/>
        <w:rPr>
          <w:sz w:val="24"/>
          <w:szCs w:val="24"/>
        </w:rPr>
      </w:pPr>
      <w:r>
        <w:rPr>
          <w:sz w:val="24"/>
          <w:szCs w:val="24"/>
        </w:rPr>
        <w:t>2024-2027</w:t>
      </w:r>
      <w:r>
        <w:rPr>
          <w:sz w:val="24"/>
          <w:szCs w:val="24"/>
        </w:rPr>
        <w:tab/>
      </w:r>
      <w:r w:rsidRPr="00817D51">
        <w:rPr>
          <w:sz w:val="24"/>
          <w:szCs w:val="24"/>
        </w:rPr>
        <w:t>President’s Commission on the Status of Women</w:t>
      </w:r>
    </w:p>
    <w:p w14:paraId="415B8A0D" w14:textId="55B4212F" w:rsidR="00B47639" w:rsidRDefault="00156196" w:rsidP="00215233">
      <w:pPr>
        <w:pStyle w:val="BodyTextIndent"/>
        <w:ind w:left="0"/>
        <w:rPr>
          <w:sz w:val="24"/>
          <w:szCs w:val="24"/>
        </w:rPr>
      </w:pPr>
      <w:r>
        <w:rPr>
          <w:sz w:val="24"/>
          <w:szCs w:val="24"/>
        </w:rPr>
        <w:t>2020-</w:t>
      </w:r>
      <w:r w:rsidR="00657A11">
        <w:rPr>
          <w:sz w:val="24"/>
          <w:szCs w:val="24"/>
        </w:rPr>
        <w:t>2023</w:t>
      </w:r>
      <w:r w:rsidR="00B47639">
        <w:rPr>
          <w:sz w:val="24"/>
          <w:szCs w:val="24"/>
        </w:rPr>
        <w:tab/>
        <w:t xml:space="preserve">Provost’s </w:t>
      </w:r>
      <w:r>
        <w:rPr>
          <w:sz w:val="24"/>
          <w:szCs w:val="24"/>
        </w:rPr>
        <w:t xml:space="preserve">Advisory </w:t>
      </w:r>
      <w:r w:rsidR="00B47639">
        <w:rPr>
          <w:sz w:val="24"/>
          <w:szCs w:val="24"/>
        </w:rPr>
        <w:t xml:space="preserve">Committee on </w:t>
      </w:r>
      <w:r w:rsidRPr="00156196">
        <w:rPr>
          <w:sz w:val="24"/>
          <w:szCs w:val="24"/>
        </w:rPr>
        <w:t>Promotion and Tenure</w:t>
      </w:r>
    </w:p>
    <w:p w14:paraId="0F0A2F5F" w14:textId="12B8175A" w:rsidR="00E446E2" w:rsidRPr="00167B56" w:rsidRDefault="00E446E2" w:rsidP="00215233">
      <w:pPr>
        <w:pStyle w:val="BodyTextIndent"/>
        <w:ind w:left="0"/>
        <w:rPr>
          <w:sz w:val="24"/>
          <w:szCs w:val="24"/>
        </w:rPr>
      </w:pPr>
      <w:r>
        <w:rPr>
          <w:sz w:val="24"/>
          <w:szCs w:val="24"/>
        </w:rPr>
        <w:t>2019</w:t>
      </w:r>
      <w:r>
        <w:rPr>
          <w:sz w:val="24"/>
          <w:szCs w:val="24"/>
        </w:rPr>
        <w:tab/>
      </w:r>
      <w:r>
        <w:rPr>
          <w:sz w:val="24"/>
          <w:szCs w:val="24"/>
        </w:rPr>
        <w:tab/>
        <w:t xml:space="preserve">Provost’s Working Group </w:t>
      </w:r>
      <w:r w:rsidRPr="00E446E2">
        <w:rPr>
          <w:sz w:val="24"/>
          <w:szCs w:val="24"/>
        </w:rPr>
        <w:t>for Colonial Group Faculty Survey</w:t>
      </w:r>
    </w:p>
    <w:p w14:paraId="23E58F79" w14:textId="552FFD22" w:rsidR="00455469" w:rsidRPr="00167B56" w:rsidRDefault="0088633B" w:rsidP="00215233">
      <w:pPr>
        <w:pStyle w:val="BodyTextIndent"/>
        <w:ind w:left="0"/>
        <w:rPr>
          <w:sz w:val="24"/>
          <w:szCs w:val="24"/>
        </w:rPr>
      </w:pPr>
      <w:r w:rsidRPr="00167B56">
        <w:rPr>
          <w:sz w:val="24"/>
          <w:szCs w:val="24"/>
        </w:rPr>
        <w:t>2014</w:t>
      </w:r>
      <w:r w:rsidR="00167B56">
        <w:rPr>
          <w:sz w:val="24"/>
          <w:szCs w:val="24"/>
        </w:rPr>
        <w:t>–</w:t>
      </w:r>
      <w:r w:rsidRPr="00167B56">
        <w:rPr>
          <w:sz w:val="24"/>
          <w:szCs w:val="24"/>
        </w:rPr>
        <w:t>2016</w:t>
      </w:r>
      <w:r w:rsidR="00455469" w:rsidRPr="00167B56">
        <w:rPr>
          <w:sz w:val="24"/>
          <w:szCs w:val="24"/>
        </w:rPr>
        <w:tab/>
        <w:t>Member, Academy of Distinguished Teachers</w:t>
      </w:r>
      <w:r w:rsidR="003733E7" w:rsidRPr="00167B56">
        <w:rPr>
          <w:sz w:val="24"/>
          <w:szCs w:val="24"/>
        </w:rPr>
        <w:t>, CTE</w:t>
      </w:r>
    </w:p>
    <w:p w14:paraId="38BDE7C1" w14:textId="77777777" w:rsidR="004605CD" w:rsidRPr="00167B56" w:rsidRDefault="004605CD" w:rsidP="00215233">
      <w:pPr>
        <w:pStyle w:val="BodyTextIndent"/>
        <w:ind w:left="0"/>
        <w:rPr>
          <w:sz w:val="24"/>
          <w:szCs w:val="24"/>
        </w:rPr>
      </w:pPr>
      <w:r w:rsidRPr="00167B56">
        <w:rPr>
          <w:sz w:val="24"/>
          <w:szCs w:val="24"/>
        </w:rPr>
        <w:t>2014</w:t>
      </w:r>
      <w:r w:rsidRPr="00167B56">
        <w:rPr>
          <w:sz w:val="24"/>
          <w:szCs w:val="24"/>
        </w:rPr>
        <w:tab/>
      </w:r>
      <w:r w:rsidRPr="00167B56">
        <w:rPr>
          <w:sz w:val="24"/>
          <w:szCs w:val="24"/>
        </w:rPr>
        <w:tab/>
        <w:t>TEDxSMU speaker, “Dying to Live”</w:t>
      </w:r>
    </w:p>
    <w:p w14:paraId="6870A5F0" w14:textId="77777777" w:rsidR="00795D79" w:rsidRPr="00167B56" w:rsidRDefault="00BD1464" w:rsidP="00215233">
      <w:pPr>
        <w:pStyle w:val="BodyTextIndent"/>
        <w:ind w:left="0"/>
        <w:rPr>
          <w:sz w:val="24"/>
          <w:szCs w:val="24"/>
        </w:rPr>
      </w:pPr>
      <w:r w:rsidRPr="00167B56">
        <w:rPr>
          <w:sz w:val="24"/>
          <w:szCs w:val="24"/>
        </w:rPr>
        <w:t>2012</w:t>
      </w:r>
      <w:r w:rsidRPr="00167B56">
        <w:rPr>
          <w:sz w:val="24"/>
          <w:szCs w:val="24"/>
        </w:rPr>
        <w:tab/>
      </w:r>
      <w:r w:rsidR="00795D79" w:rsidRPr="00167B56">
        <w:rPr>
          <w:sz w:val="24"/>
          <w:szCs w:val="24"/>
        </w:rPr>
        <w:tab/>
        <w:t>Member, Steering Committee of the Graduate Program in Religio</w:t>
      </w:r>
      <w:r w:rsidR="007A62CE" w:rsidRPr="00167B56">
        <w:rPr>
          <w:sz w:val="24"/>
          <w:szCs w:val="24"/>
        </w:rPr>
        <w:t xml:space="preserve">us </w:t>
      </w:r>
      <w:r w:rsidR="00795D79" w:rsidRPr="00167B56">
        <w:rPr>
          <w:sz w:val="24"/>
          <w:szCs w:val="24"/>
        </w:rPr>
        <w:t>Studies</w:t>
      </w:r>
    </w:p>
    <w:p w14:paraId="449AC553" w14:textId="2D3E0102" w:rsidR="00BA02CD" w:rsidRPr="00167B56" w:rsidRDefault="00BA02CD" w:rsidP="00BA02CD">
      <w:pPr>
        <w:pStyle w:val="BodyTextIndent"/>
        <w:ind w:left="0"/>
        <w:rPr>
          <w:sz w:val="24"/>
          <w:szCs w:val="24"/>
        </w:rPr>
      </w:pPr>
      <w:r w:rsidRPr="00167B56">
        <w:rPr>
          <w:sz w:val="24"/>
          <w:szCs w:val="24"/>
        </w:rPr>
        <w:t>2008</w:t>
      </w:r>
      <w:r w:rsidR="00167B56">
        <w:rPr>
          <w:sz w:val="24"/>
          <w:szCs w:val="24"/>
        </w:rPr>
        <w:t>–</w:t>
      </w:r>
      <w:r w:rsidR="00711236" w:rsidRPr="00167B56">
        <w:rPr>
          <w:sz w:val="24"/>
          <w:szCs w:val="24"/>
        </w:rPr>
        <w:t>2011</w:t>
      </w:r>
      <w:r w:rsidRPr="00167B56">
        <w:rPr>
          <w:sz w:val="24"/>
          <w:szCs w:val="24"/>
        </w:rPr>
        <w:tab/>
        <w:t xml:space="preserve">University Admissions Council </w:t>
      </w:r>
    </w:p>
    <w:p w14:paraId="0090D287" w14:textId="6E6C1E2C" w:rsidR="00A57D21" w:rsidRPr="00167B56" w:rsidRDefault="00A57D21" w:rsidP="00A57D21">
      <w:pPr>
        <w:pStyle w:val="BodyTextIndent"/>
        <w:ind w:left="0"/>
        <w:rPr>
          <w:sz w:val="24"/>
          <w:szCs w:val="24"/>
        </w:rPr>
      </w:pPr>
      <w:r w:rsidRPr="00167B56">
        <w:rPr>
          <w:sz w:val="24"/>
          <w:szCs w:val="24"/>
        </w:rPr>
        <w:t>2007</w:t>
      </w:r>
      <w:r w:rsidR="00167B56">
        <w:rPr>
          <w:sz w:val="24"/>
          <w:szCs w:val="24"/>
        </w:rPr>
        <w:t>–</w:t>
      </w:r>
      <w:r w:rsidR="00EA2199" w:rsidRPr="00167B56">
        <w:rPr>
          <w:sz w:val="24"/>
          <w:szCs w:val="24"/>
        </w:rPr>
        <w:t>2010</w:t>
      </w:r>
      <w:r w:rsidRPr="00167B56">
        <w:rPr>
          <w:sz w:val="24"/>
          <w:szCs w:val="24"/>
        </w:rPr>
        <w:tab/>
        <w:t>Member, President’s Commission on the Status of Women</w:t>
      </w:r>
    </w:p>
    <w:p w14:paraId="4EE9428F" w14:textId="3F059D9E" w:rsidR="002A6071" w:rsidRPr="00167B56" w:rsidRDefault="002A6071" w:rsidP="002A6071">
      <w:pPr>
        <w:pStyle w:val="BodyTextIndent"/>
        <w:ind w:left="0"/>
        <w:rPr>
          <w:sz w:val="24"/>
          <w:szCs w:val="24"/>
        </w:rPr>
      </w:pPr>
      <w:r w:rsidRPr="00167B56">
        <w:rPr>
          <w:sz w:val="24"/>
          <w:szCs w:val="24"/>
        </w:rPr>
        <w:t>2009</w:t>
      </w:r>
      <w:r w:rsidR="00167B56">
        <w:rPr>
          <w:sz w:val="24"/>
          <w:szCs w:val="24"/>
        </w:rPr>
        <w:t>–</w:t>
      </w:r>
      <w:r w:rsidRPr="00167B56">
        <w:rPr>
          <w:sz w:val="24"/>
          <w:szCs w:val="24"/>
        </w:rPr>
        <w:t>201</w:t>
      </w:r>
      <w:r w:rsidR="005F0A76" w:rsidRPr="00167B56">
        <w:rPr>
          <w:sz w:val="24"/>
          <w:szCs w:val="24"/>
        </w:rPr>
        <w:t>0</w:t>
      </w:r>
      <w:r w:rsidRPr="00167B56">
        <w:rPr>
          <w:sz w:val="24"/>
          <w:szCs w:val="24"/>
        </w:rPr>
        <w:tab/>
        <w:t>Member, Steering Committee of the G</w:t>
      </w:r>
      <w:r w:rsidR="007A62CE" w:rsidRPr="00167B56">
        <w:rPr>
          <w:sz w:val="24"/>
          <w:szCs w:val="24"/>
        </w:rPr>
        <w:t xml:space="preserve">raduate Program in Religious </w:t>
      </w:r>
      <w:r w:rsidRPr="00167B56">
        <w:rPr>
          <w:sz w:val="24"/>
          <w:szCs w:val="24"/>
        </w:rPr>
        <w:t>Studies</w:t>
      </w:r>
    </w:p>
    <w:p w14:paraId="65AB46A8" w14:textId="27881C65" w:rsidR="00706F4E" w:rsidRPr="00167B56" w:rsidRDefault="00706F4E" w:rsidP="00706F4E">
      <w:pPr>
        <w:pStyle w:val="BodyTextIndent"/>
        <w:ind w:left="0"/>
        <w:rPr>
          <w:sz w:val="24"/>
          <w:szCs w:val="24"/>
        </w:rPr>
      </w:pPr>
      <w:r w:rsidRPr="00167B56">
        <w:rPr>
          <w:sz w:val="24"/>
          <w:szCs w:val="24"/>
        </w:rPr>
        <w:t>2008</w:t>
      </w:r>
      <w:r w:rsidR="00167B56">
        <w:rPr>
          <w:sz w:val="24"/>
          <w:szCs w:val="24"/>
        </w:rPr>
        <w:t>–</w:t>
      </w:r>
      <w:r w:rsidRPr="00167B56">
        <w:rPr>
          <w:sz w:val="24"/>
          <w:szCs w:val="24"/>
        </w:rPr>
        <w:t>2010</w:t>
      </w:r>
      <w:r w:rsidRPr="00167B56">
        <w:rPr>
          <w:sz w:val="24"/>
          <w:szCs w:val="24"/>
        </w:rPr>
        <w:tab/>
        <w:t>Faculty Senator</w:t>
      </w:r>
    </w:p>
    <w:p w14:paraId="76C2971C" w14:textId="01559399" w:rsidR="00E050F6" w:rsidRPr="00167B56" w:rsidRDefault="00E050F6" w:rsidP="00E050F6">
      <w:pPr>
        <w:pStyle w:val="BodyTextIndent"/>
        <w:ind w:left="0"/>
        <w:rPr>
          <w:sz w:val="24"/>
          <w:szCs w:val="24"/>
        </w:rPr>
      </w:pPr>
      <w:r w:rsidRPr="00167B56">
        <w:rPr>
          <w:sz w:val="24"/>
          <w:szCs w:val="24"/>
        </w:rPr>
        <w:t>2009</w:t>
      </w:r>
      <w:r w:rsidR="00167B56">
        <w:rPr>
          <w:sz w:val="24"/>
          <w:szCs w:val="24"/>
        </w:rPr>
        <w:t>–</w:t>
      </w:r>
      <w:r w:rsidRPr="00167B56">
        <w:rPr>
          <w:sz w:val="24"/>
          <w:szCs w:val="24"/>
        </w:rPr>
        <w:t>2010</w:t>
      </w:r>
      <w:r w:rsidRPr="00167B56">
        <w:rPr>
          <w:sz w:val="24"/>
          <w:szCs w:val="24"/>
        </w:rPr>
        <w:tab/>
        <w:t xml:space="preserve">GPRS Steering </w:t>
      </w:r>
      <w:r w:rsidR="00B616DB" w:rsidRPr="00167B56">
        <w:rPr>
          <w:sz w:val="24"/>
          <w:szCs w:val="24"/>
        </w:rPr>
        <w:t>Committee</w:t>
      </w:r>
    </w:p>
    <w:p w14:paraId="222C0595" w14:textId="27395DA7" w:rsidR="00854592" w:rsidRPr="00167B56" w:rsidRDefault="00854592" w:rsidP="001C57D4">
      <w:pPr>
        <w:pStyle w:val="BodyTextIndent"/>
        <w:ind w:left="0"/>
        <w:rPr>
          <w:sz w:val="24"/>
          <w:szCs w:val="24"/>
        </w:rPr>
      </w:pPr>
      <w:r w:rsidRPr="00167B56">
        <w:rPr>
          <w:sz w:val="24"/>
          <w:szCs w:val="24"/>
        </w:rPr>
        <w:lastRenderedPageBreak/>
        <w:t>2008</w:t>
      </w:r>
      <w:r w:rsidR="00167B56">
        <w:rPr>
          <w:sz w:val="24"/>
          <w:szCs w:val="24"/>
        </w:rPr>
        <w:t>–</w:t>
      </w:r>
      <w:r w:rsidR="0090198A" w:rsidRPr="00167B56">
        <w:rPr>
          <w:sz w:val="24"/>
          <w:szCs w:val="24"/>
        </w:rPr>
        <w:t>20</w:t>
      </w:r>
      <w:r w:rsidRPr="00167B56">
        <w:rPr>
          <w:sz w:val="24"/>
          <w:szCs w:val="24"/>
        </w:rPr>
        <w:t>09</w:t>
      </w:r>
      <w:r w:rsidRPr="00167B56">
        <w:rPr>
          <w:sz w:val="24"/>
          <w:szCs w:val="24"/>
        </w:rPr>
        <w:tab/>
        <w:t>Member, Executive Committee of the Faculty Senate</w:t>
      </w:r>
    </w:p>
    <w:p w14:paraId="0DDEFB13" w14:textId="1A5AF103" w:rsidR="00A55AD9" w:rsidRPr="00167B56" w:rsidRDefault="00A55AD9" w:rsidP="00E33D2E">
      <w:pPr>
        <w:pStyle w:val="BodyTextIndent"/>
        <w:ind w:left="1440" w:hanging="1440"/>
        <w:rPr>
          <w:sz w:val="24"/>
          <w:szCs w:val="24"/>
        </w:rPr>
      </w:pPr>
      <w:r w:rsidRPr="00167B56">
        <w:rPr>
          <w:sz w:val="24"/>
          <w:szCs w:val="24"/>
        </w:rPr>
        <w:t>2008</w:t>
      </w:r>
      <w:r w:rsidR="00167B56">
        <w:rPr>
          <w:sz w:val="24"/>
          <w:szCs w:val="24"/>
        </w:rPr>
        <w:t>–</w:t>
      </w:r>
      <w:r w:rsidR="0090198A" w:rsidRPr="00167B56">
        <w:rPr>
          <w:sz w:val="24"/>
          <w:szCs w:val="24"/>
        </w:rPr>
        <w:t>20</w:t>
      </w:r>
      <w:r w:rsidRPr="00167B56">
        <w:rPr>
          <w:sz w:val="24"/>
          <w:szCs w:val="24"/>
        </w:rPr>
        <w:t>09</w:t>
      </w:r>
      <w:r w:rsidRPr="00167B56">
        <w:rPr>
          <w:sz w:val="24"/>
          <w:szCs w:val="24"/>
        </w:rPr>
        <w:tab/>
        <w:t>Member, President’s Commission on the Status of Women</w:t>
      </w:r>
      <w:r w:rsidR="00E33D2E" w:rsidRPr="00167B56">
        <w:rPr>
          <w:sz w:val="24"/>
          <w:szCs w:val="24"/>
        </w:rPr>
        <w:t xml:space="preserve"> </w:t>
      </w:r>
      <w:r w:rsidR="007A62CE" w:rsidRPr="00167B56">
        <w:rPr>
          <w:sz w:val="24"/>
          <w:szCs w:val="24"/>
        </w:rPr>
        <w:t xml:space="preserve">Subcommittee on </w:t>
      </w:r>
      <w:r w:rsidRPr="00167B56">
        <w:rPr>
          <w:sz w:val="24"/>
          <w:szCs w:val="24"/>
        </w:rPr>
        <w:t>Parenting and Childcare</w:t>
      </w:r>
    </w:p>
    <w:p w14:paraId="3E52C87E" w14:textId="093D3831" w:rsidR="00F87C0B" w:rsidRPr="00167B56" w:rsidRDefault="00650BBE" w:rsidP="00D951C0">
      <w:pPr>
        <w:pStyle w:val="BodyTextIndent"/>
        <w:ind w:left="0"/>
        <w:rPr>
          <w:sz w:val="24"/>
          <w:szCs w:val="24"/>
        </w:rPr>
      </w:pPr>
      <w:r w:rsidRPr="00167B56">
        <w:rPr>
          <w:sz w:val="24"/>
          <w:szCs w:val="24"/>
        </w:rPr>
        <w:t>2005</w:t>
      </w:r>
      <w:r w:rsidR="00167B56">
        <w:rPr>
          <w:sz w:val="24"/>
          <w:szCs w:val="24"/>
        </w:rPr>
        <w:t>–</w:t>
      </w:r>
      <w:r w:rsidR="0090198A" w:rsidRPr="00167B56">
        <w:rPr>
          <w:sz w:val="24"/>
          <w:szCs w:val="24"/>
        </w:rPr>
        <w:t>20</w:t>
      </w:r>
      <w:r w:rsidRPr="00167B56">
        <w:rPr>
          <w:sz w:val="24"/>
          <w:szCs w:val="24"/>
        </w:rPr>
        <w:t>07</w:t>
      </w:r>
      <w:r w:rsidR="00F87C0B" w:rsidRPr="00167B56">
        <w:rPr>
          <w:sz w:val="24"/>
          <w:szCs w:val="24"/>
        </w:rPr>
        <w:tab/>
        <w:t>Member, Graduate Program in Religious Studies Task Force</w:t>
      </w:r>
    </w:p>
    <w:p w14:paraId="08E25348" w14:textId="77777777" w:rsidR="009F54FD" w:rsidRPr="00167B56" w:rsidRDefault="009F54FD" w:rsidP="00FB1D7D">
      <w:pPr>
        <w:pStyle w:val="BodyTextIndent"/>
        <w:ind w:left="0"/>
        <w:rPr>
          <w:sz w:val="24"/>
          <w:szCs w:val="24"/>
        </w:rPr>
      </w:pPr>
    </w:p>
    <w:p w14:paraId="6DA1ABE6" w14:textId="77777777" w:rsidR="002224A7" w:rsidRPr="00167B56" w:rsidRDefault="006727E2" w:rsidP="005A09A9">
      <w:pPr>
        <w:pStyle w:val="BodyTextIndent"/>
        <w:ind w:left="0"/>
        <w:rPr>
          <w:b/>
          <w:bCs/>
          <w:sz w:val="24"/>
          <w:szCs w:val="24"/>
        </w:rPr>
      </w:pPr>
      <w:r w:rsidRPr="00167B56">
        <w:rPr>
          <w:b/>
          <w:bCs/>
          <w:sz w:val="24"/>
          <w:szCs w:val="24"/>
        </w:rPr>
        <w:t>Service to Perkins School of Theology</w:t>
      </w:r>
    </w:p>
    <w:p w14:paraId="0746D0F7" w14:textId="6AF681C0" w:rsidR="00481C65" w:rsidRDefault="00481C65" w:rsidP="00AF1A9B">
      <w:pPr>
        <w:pStyle w:val="BodyTextIndent"/>
        <w:ind w:left="1440" w:hanging="1440"/>
        <w:rPr>
          <w:sz w:val="24"/>
          <w:szCs w:val="24"/>
        </w:rPr>
      </w:pPr>
      <w:r>
        <w:rPr>
          <w:sz w:val="24"/>
          <w:szCs w:val="24"/>
        </w:rPr>
        <w:t>2024-present</w:t>
      </w:r>
      <w:r>
        <w:rPr>
          <w:sz w:val="24"/>
          <w:szCs w:val="24"/>
        </w:rPr>
        <w:tab/>
        <w:t>Member, Perkins Rank and Tenure Committee</w:t>
      </w:r>
    </w:p>
    <w:p w14:paraId="7D5ECAF8" w14:textId="09000DF7" w:rsidR="007D74D0" w:rsidRDefault="007D74D0" w:rsidP="00AF1A9B">
      <w:pPr>
        <w:pStyle w:val="BodyTextIndent"/>
        <w:ind w:left="1440" w:hanging="1440"/>
        <w:rPr>
          <w:sz w:val="24"/>
          <w:szCs w:val="24"/>
        </w:rPr>
      </w:pPr>
      <w:r>
        <w:rPr>
          <w:sz w:val="24"/>
          <w:szCs w:val="24"/>
        </w:rPr>
        <w:t>2024</w:t>
      </w:r>
      <w:r>
        <w:rPr>
          <w:sz w:val="24"/>
          <w:szCs w:val="24"/>
        </w:rPr>
        <w:tab/>
        <w:t>Community Hour at Perkins, "Psychedelics and Soul Care: What Seminaries Need to Know." Feb. 27.</w:t>
      </w:r>
    </w:p>
    <w:p w14:paraId="2928677E" w14:textId="1CD79E0E" w:rsidR="007D74D0" w:rsidRDefault="007D74D0" w:rsidP="00AF1A9B">
      <w:pPr>
        <w:pStyle w:val="BodyTextIndent"/>
        <w:ind w:left="1440" w:hanging="1440"/>
        <w:rPr>
          <w:sz w:val="24"/>
          <w:szCs w:val="24"/>
        </w:rPr>
      </w:pPr>
      <w:r>
        <w:rPr>
          <w:sz w:val="24"/>
          <w:szCs w:val="24"/>
        </w:rPr>
        <w:t>2024</w:t>
      </w:r>
      <w:r>
        <w:rPr>
          <w:sz w:val="24"/>
          <w:szCs w:val="24"/>
        </w:rPr>
        <w:tab/>
        <w:t xml:space="preserve">Guest Lecturer, OEM Recruitment Event. April 23. </w:t>
      </w:r>
    </w:p>
    <w:p w14:paraId="573B2F72" w14:textId="2E89F3E8" w:rsidR="00D23E8F" w:rsidRDefault="00D23E8F" w:rsidP="00AF1A9B">
      <w:pPr>
        <w:pStyle w:val="BodyTextIndent"/>
        <w:ind w:left="1440" w:hanging="1440"/>
        <w:rPr>
          <w:sz w:val="24"/>
          <w:szCs w:val="24"/>
        </w:rPr>
      </w:pPr>
      <w:r>
        <w:rPr>
          <w:sz w:val="24"/>
          <w:szCs w:val="24"/>
        </w:rPr>
        <w:t>202</w:t>
      </w:r>
      <w:r w:rsidR="003D6B99">
        <w:rPr>
          <w:sz w:val="24"/>
          <w:szCs w:val="24"/>
        </w:rPr>
        <w:t>4</w:t>
      </w:r>
      <w:r w:rsidR="00F50DB1">
        <w:rPr>
          <w:sz w:val="24"/>
          <w:szCs w:val="24"/>
        </w:rPr>
        <w:t>-2025</w:t>
      </w:r>
      <w:r>
        <w:rPr>
          <w:sz w:val="24"/>
          <w:szCs w:val="24"/>
        </w:rPr>
        <w:tab/>
        <w:t>Chair, Student Development Committee</w:t>
      </w:r>
    </w:p>
    <w:p w14:paraId="73FDF2FF" w14:textId="55F9478F" w:rsidR="00277A4B" w:rsidRDefault="00277A4B" w:rsidP="00AF1A9B">
      <w:pPr>
        <w:pStyle w:val="BodyTextIndent"/>
        <w:ind w:left="1440" w:hanging="1440"/>
        <w:rPr>
          <w:sz w:val="24"/>
          <w:szCs w:val="24"/>
        </w:rPr>
      </w:pPr>
      <w:r>
        <w:rPr>
          <w:sz w:val="24"/>
          <w:szCs w:val="24"/>
        </w:rPr>
        <w:t>2021-</w:t>
      </w:r>
      <w:r w:rsidR="00C94B4B">
        <w:rPr>
          <w:sz w:val="24"/>
          <w:szCs w:val="24"/>
        </w:rPr>
        <w:t>2022</w:t>
      </w:r>
      <w:r>
        <w:rPr>
          <w:sz w:val="24"/>
          <w:szCs w:val="24"/>
        </w:rPr>
        <w:tab/>
        <w:t>Member, Community Life Committee</w:t>
      </w:r>
    </w:p>
    <w:p w14:paraId="75B17994" w14:textId="4F691694" w:rsidR="00633357" w:rsidRDefault="00633357" w:rsidP="00AF1A9B">
      <w:pPr>
        <w:pStyle w:val="BodyTextIndent"/>
        <w:ind w:left="1440" w:hanging="1440"/>
        <w:rPr>
          <w:sz w:val="24"/>
          <w:szCs w:val="24"/>
        </w:rPr>
      </w:pPr>
      <w:r>
        <w:rPr>
          <w:sz w:val="24"/>
          <w:szCs w:val="24"/>
        </w:rPr>
        <w:t>2020-</w:t>
      </w:r>
      <w:r w:rsidR="00C94B4B">
        <w:rPr>
          <w:sz w:val="24"/>
          <w:szCs w:val="24"/>
        </w:rPr>
        <w:t>2023</w:t>
      </w:r>
      <w:r>
        <w:rPr>
          <w:sz w:val="24"/>
          <w:szCs w:val="24"/>
        </w:rPr>
        <w:tab/>
        <w:t>Member, Curriculum Review Committee</w:t>
      </w:r>
    </w:p>
    <w:p w14:paraId="27A5009A" w14:textId="00CA8DE0" w:rsidR="00C8126B" w:rsidRDefault="00C8126B" w:rsidP="00AF1A9B">
      <w:pPr>
        <w:pStyle w:val="BodyTextIndent"/>
        <w:ind w:left="1440" w:hanging="1440"/>
        <w:rPr>
          <w:sz w:val="24"/>
          <w:szCs w:val="24"/>
        </w:rPr>
      </w:pPr>
      <w:r w:rsidRPr="00167B56">
        <w:rPr>
          <w:sz w:val="24"/>
          <w:szCs w:val="24"/>
        </w:rPr>
        <w:t>2018</w:t>
      </w:r>
      <w:r w:rsidR="00167B56">
        <w:rPr>
          <w:sz w:val="24"/>
          <w:szCs w:val="24"/>
        </w:rPr>
        <w:t>–</w:t>
      </w:r>
      <w:r w:rsidRPr="00167B56">
        <w:rPr>
          <w:sz w:val="24"/>
          <w:szCs w:val="24"/>
        </w:rPr>
        <w:t>present</w:t>
      </w:r>
      <w:r w:rsidRPr="00167B56">
        <w:rPr>
          <w:sz w:val="24"/>
          <w:szCs w:val="24"/>
        </w:rPr>
        <w:tab/>
        <w:t xml:space="preserve">Founding Director, Baptist House of Studies </w:t>
      </w:r>
    </w:p>
    <w:p w14:paraId="46DCE081" w14:textId="1A9A6283" w:rsidR="005C73FD" w:rsidRPr="00167B56" w:rsidRDefault="005C73FD" w:rsidP="00AF1A9B">
      <w:pPr>
        <w:pStyle w:val="BodyTextIndent"/>
        <w:ind w:left="1440" w:hanging="1440"/>
        <w:rPr>
          <w:sz w:val="24"/>
          <w:szCs w:val="24"/>
        </w:rPr>
      </w:pPr>
      <w:r>
        <w:rPr>
          <w:sz w:val="24"/>
          <w:szCs w:val="24"/>
        </w:rPr>
        <w:t>2018-</w:t>
      </w:r>
      <w:r w:rsidR="00B47639">
        <w:rPr>
          <w:sz w:val="24"/>
          <w:szCs w:val="24"/>
        </w:rPr>
        <w:t>2020</w:t>
      </w:r>
      <w:r>
        <w:rPr>
          <w:sz w:val="24"/>
          <w:szCs w:val="24"/>
        </w:rPr>
        <w:tab/>
        <w:t>Convocation Advisory Committee</w:t>
      </w:r>
    </w:p>
    <w:p w14:paraId="6E4C7FFA" w14:textId="27FD9099" w:rsidR="00B11BD4" w:rsidRPr="00167B56" w:rsidRDefault="00B11BD4" w:rsidP="00AF1A9B">
      <w:pPr>
        <w:pStyle w:val="BodyTextIndent"/>
        <w:ind w:left="1440" w:hanging="1440"/>
        <w:rPr>
          <w:sz w:val="24"/>
          <w:szCs w:val="24"/>
        </w:rPr>
      </w:pPr>
      <w:r w:rsidRPr="00167B56">
        <w:rPr>
          <w:sz w:val="24"/>
          <w:szCs w:val="24"/>
        </w:rPr>
        <w:t>2016</w:t>
      </w:r>
      <w:r w:rsidR="00167B56">
        <w:rPr>
          <w:sz w:val="24"/>
          <w:szCs w:val="24"/>
        </w:rPr>
        <w:t>–</w:t>
      </w:r>
      <w:r w:rsidRPr="00167B56">
        <w:rPr>
          <w:sz w:val="24"/>
          <w:szCs w:val="24"/>
        </w:rPr>
        <w:t>2019</w:t>
      </w:r>
      <w:r w:rsidRPr="00167B56">
        <w:rPr>
          <w:sz w:val="24"/>
          <w:szCs w:val="24"/>
        </w:rPr>
        <w:tab/>
        <w:t>Member, Rank and Tenure Committee</w:t>
      </w:r>
    </w:p>
    <w:p w14:paraId="07D6898B" w14:textId="68899BB8" w:rsidR="00864C59" w:rsidRDefault="00864C59" w:rsidP="00AF1A9B">
      <w:pPr>
        <w:pStyle w:val="BodyTextIndent"/>
        <w:ind w:left="1440" w:hanging="1440"/>
        <w:rPr>
          <w:sz w:val="24"/>
          <w:szCs w:val="24"/>
        </w:rPr>
      </w:pPr>
      <w:r w:rsidRPr="00167B56">
        <w:rPr>
          <w:sz w:val="24"/>
          <w:szCs w:val="24"/>
        </w:rPr>
        <w:t>2106</w:t>
      </w:r>
      <w:r w:rsidR="00167B56">
        <w:rPr>
          <w:sz w:val="24"/>
          <w:szCs w:val="24"/>
        </w:rPr>
        <w:t>–</w:t>
      </w:r>
      <w:r w:rsidR="00515C0D">
        <w:rPr>
          <w:sz w:val="24"/>
          <w:szCs w:val="24"/>
        </w:rPr>
        <w:t>2019</w:t>
      </w:r>
      <w:r w:rsidRPr="00167B56">
        <w:rPr>
          <w:sz w:val="24"/>
          <w:szCs w:val="24"/>
        </w:rPr>
        <w:tab/>
        <w:t>Member, Student Development Committee</w:t>
      </w:r>
    </w:p>
    <w:p w14:paraId="029EA9D4" w14:textId="2896D6B9" w:rsidR="001E6A6E" w:rsidRPr="00167B56" w:rsidRDefault="001E6A6E" w:rsidP="00AF1A9B">
      <w:pPr>
        <w:pStyle w:val="BodyTextIndent"/>
        <w:ind w:left="1440" w:hanging="1440"/>
        <w:rPr>
          <w:sz w:val="24"/>
          <w:szCs w:val="24"/>
        </w:rPr>
      </w:pPr>
      <w:r>
        <w:rPr>
          <w:sz w:val="24"/>
          <w:szCs w:val="24"/>
        </w:rPr>
        <w:t>2018</w:t>
      </w:r>
      <w:r>
        <w:rPr>
          <w:sz w:val="24"/>
          <w:szCs w:val="24"/>
        </w:rPr>
        <w:tab/>
        <w:t xml:space="preserve">Search Committee, </w:t>
      </w:r>
      <w:r w:rsidR="00BB0D86">
        <w:rPr>
          <w:sz w:val="24"/>
          <w:szCs w:val="24"/>
        </w:rPr>
        <w:t>Director of Bridwell Library</w:t>
      </w:r>
    </w:p>
    <w:p w14:paraId="4C674661" w14:textId="34C8D650" w:rsidR="009118D8" w:rsidRPr="00167B56" w:rsidRDefault="009118D8" w:rsidP="009118D8">
      <w:pPr>
        <w:pStyle w:val="BodyTextIndent"/>
        <w:ind w:left="1440" w:hanging="1440"/>
        <w:rPr>
          <w:sz w:val="24"/>
          <w:szCs w:val="24"/>
        </w:rPr>
      </w:pPr>
      <w:r w:rsidRPr="00167B56">
        <w:rPr>
          <w:sz w:val="24"/>
          <w:szCs w:val="24"/>
        </w:rPr>
        <w:t>2014</w:t>
      </w:r>
      <w:r w:rsidR="00167B56">
        <w:rPr>
          <w:sz w:val="24"/>
          <w:szCs w:val="24"/>
        </w:rPr>
        <w:t>–</w:t>
      </w:r>
      <w:r w:rsidRPr="00167B56">
        <w:rPr>
          <w:sz w:val="24"/>
          <w:szCs w:val="24"/>
        </w:rPr>
        <w:t>2017</w:t>
      </w:r>
      <w:r w:rsidRPr="00167B56">
        <w:rPr>
          <w:sz w:val="24"/>
          <w:szCs w:val="24"/>
        </w:rPr>
        <w:tab/>
        <w:t>Executive Board Member, The Perkins Center for Preaching Excellence</w:t>
      </w:r>
    </w:p>
    <w:p w14:paraId="3103C983" w14:textId="050EAEF0" w:rsidR="001C2339" w:rsidRPr="00167B56" w:rsidRDefault="001C2339" w:rsidP="00AF1A9B">
      <w:pPr>
        <w:pStyle w:val="BodyTextIndent"/>
        <w:ind w:left="1440" w:hanging="1440"/>
        <w:rPr>
          <w:sz w:val="24"/>
          <w:szCs w:val="24"/>
        </w:rPr>
      </w:pPr>
      <w:r w:rsidRPr="00167B56">
        <w:rPr>
          <w:sz w:val="24"/>
          <w:szCs w:val="24"/>
        </w:rPr>
        <w:t>2014</w:t>
      </w:r>
      <w:r w:rsidR="00167B56">
        <w:rPr>
          <w:sz w:val="24"/>
          <w:szCs w:val="24"/>
        </w:rPr>
        <w:t>–</w:t>
      </w:r>
      <w:r w:rsidR="0088633B" w:rsidRPr="00167B56">
        <w:rPr>
          <w:sz w:val="24"/>
          <w:szCs w:val="24"/>
        </w:rPr>
        <w:t>2015</w:t>
      </w:r>
      <w:r w:rsidRPr="00167B56">
        <w:rPr>
          <w:sz w:val="24"/>
          <w:szCs w:val="24"/>
        </w:rPr>
        <w:tab/>
      </w:r>
      <w:r w:rsidR="00C53825" w:rsidRPr="00167B56">
        <w:rPr>
          <w:sz w:val="24"/>
          <w:szCs w:val="24"/>
        </w:rPr>
        <w:t xml:space="preserve">Member, Search Committee for </w:t>
      </w:r>
      <w:r w:rsidRPr="00167B56">
        <w:rPr>
          <w:sz w:val="24"/>
          <w:szCs w:val="24"/>
        </w:rPr>
        <w:t>Homiletics Position</w:t>
      </w:r>
    </w:p>
    <w:p w14:paraId="79566AFF" w14:textId="56BEE369" w:rsidR="0032126A" w:rsidRPr="00167B56" w:rsidRDefault="0032126A" w:rsidP="00AF1A9B">
      <w:pPr>
        <w:pStyle w:val="BodyTextIndent"/>
        <w:ind w:left="1440" w:hanging="1440"/>
        <w:rPr>
          <w:sz w:val="24"/>
          <w:szCs w:val="24"/>
        </w:rPr>
      </w:pPr>
      <w:r w:rsidRPr="00167B56">
        <w:rPr>
          <w:sz w:val="24"/>
          <w:szCs w:val="24"/>
        </w:rPr>
        <w:t>2014</w:t>
      </w:r>
      <w:r w:rsidR="00167B56">
        <w:rPr>
          <w:sz w:val="24"/>
          <w:szCs w:val="24"/>
        </w:rPr>
        <w:t>–</w:t>
      </w:r>
      <w:r w:rsidRPr="00167B56">
        <w:rPr>
          <w:sz w:val="24"/>
          <w:szCs w:val="24"/>
        </w:rPr>
        <w:t>2015</w:t>
      </w:r>
      <w:r w:rsidRPr="00167B56">
        <w:rPr>
          <w:sz w:val="24"/>
          <w:szCs w:val="24"/>
        </w:rPr>
        <w:tab/>
      </w:r>
      <w:r w:rsidR="00F33256" w:rsidRPr="00167B56">
        <w:rPr>
          <w:sz w:val="24"/>
          <w:szCs w:val="24"/>
        </w:rPr>
        <w:t xml:space="preserve">Member, </w:t>
      </w:r>
      <w:r w:rsidRPr="00167B56">
        <w:rPr>
          <w:sz w:val="24"/>
          <w:szCs w:val="24"/>
        </w:rPr>
        <w:t>Student Development Committee</w:t>
      </w:r>
    </w:p>
    <w:p w14:paraId="0353B2A0" w14:textId="1B0CDB7F" w:rsidR="00AF1A9B" w:rsidRPr="00167B56" w:rsidRDefault="00E96C10" w:rsidP="00AF1A9B">
      <w:pPr>
        <w:pStyle w:val="BodyTextIndent"/>
        <w:ind w:left="1440" w:hanging="1440"/>
        <w:rPr>
          <w:sz w:val="24"/>
          <w:szCs w:val="24"/>
        </w:rPr>
      </w:pPr>
      <w:r w:rsidRPr="00167B56">
        <w:rPr>
          <w:sz w:val="24"/>
          <w:szCs w:val="24"/>
        </w:rPr>
        <w:t>2011</w:t>
      </w:r>
      <w:r w:rsidR="00167B56">
        <w:rPr>
          <w:sz w:val="24"/>
          <w:szCs w:val="24"/>
        </w:rPr>
        <w:t>–</w:t>
      </w:r>
      <w:r w:rsidRPr="00167B56">
        <w:rPr>
          <w:sz w:val="24"/>
          <w:szCs w:val="24"/>
        </w:rPr>
        <w:t>201</w:t>
      </w:r>
      <w:r w:rsidR="00AF1A9B" w:rsidRPr="00167B56">
        <w:rPr>
          <w:sz w:val="24"/>
          <w:szCs w:val="24"/>
        </w:rPr>
        <w:t>5</w:t>
      </w:r>
      <w:r w:rsidR="00B24797" w:rsidRPr="00167B56">
        <w:rPr>
          <w:sz w:val="24"/>
          <w:szCs w:val="24"/>
        </w:rPr>
        <w:tab/>
        <w:t xml:space="preserve">Executive Board </w:t>
      </w:r>
      <w:r w:rsidR="006D59E5" w:rsidRPr="00167B56">
        <w:rPr>
          <w:sz w:val="24"/>
          <w:szCs w:val="24"/>
        </w:rPr>
        <w:t xml:space="preserve">Member, </w:t>
      </w:r>
      <w:r w:rsidR="00AF1A9B" w:rsidRPr="00167B56">
        <w:rPr>
          <w:sz w:val="24"/>
          <w:szCs w:val="24"/>
        </w:rPr>
        <w:t>the Center for Evangelism and Missional Church Studies</w:t>
      </w:r>
    </w:p>
    <w:p w14:paraId="3CF84C83" w14:textId="4AE3BE54" w:rsidR="003139E1" w:rsidRPr="00167B56" w:rsidRDefault="003139E1" w:rsidP="00AF1A9B">
      <w:pPr>
        <w:pStyle w:val="BodyTextIndent"/>
        <w:ind w:left="1440" w:hanging="1440"/>
        <w:rPr>
          <w:sz w:val="24"/>
          <w:szCs w:val="24"/>
        </w:rPr>
      </w:pPr>
      <w:r w:rsidRPr="00167B56">
        <w:rPr>
          <w:sz w:val="24"/>
          <w:szCs w:val="24"/>
        </w:rPr>
        <w:t>2013</w:t>
      </w:r>
      <w:r w:rsidR="00167B56">
        <w:rPr>
          <w:sz w:val="24"/>
          <w:szCs w:val="24"/>
        </w:rPr>
        <w:t>–</w:t>
      </w:r>
      <w:r w:rsidRPr="00167B56">
        <w:rPr>
          <w:sz w:val="24"/>
          <w:szCs w:val="24"/>
        </w:rPr>
        <w:t>2014</w:t>
      </w:r>
      <w:r w:rsidRPr="00167B56">
        <w:rPr>
          <w:sz w:val="24"/>
          <w:szCs w:val="24"/>
        </w:rPr>
        <w:tab/>
        <w:t>Member, Committee on Academic Programs</w:t>
      </w:r>
    </w:p>
    <w:p w14:paraId="1C9C13C3" w14:textId="6C0892FD" w:rsidR="005A50D0" w:rsidRPr="00167B56" w:rsidRDefault="005A50D0" w:rsidP="006727E2">
      <w:pPr>
        <w:pStyle w:val="BodyTextIndent"/>
        <w:ind w:left="0"/>
        <w:rPr>
          <w:sz w:val="24"/>
          <w:szCs w:val="24"/>
        </w:rPr>
      </w:pPr>
      <w:r w:rsidRPr="00167B56">
        <w:rPr>
          <w:sz w:val="24"/>
          <w:szCs w:val="24"/>
        </w:rPr>
        <w:t>2011</w:t>
      </w:r>
      <w:r w:rsidR="00167B56">
        <w:rPr>
          <w:sz w:val="24"/>
          <w:szCs w:val="24"/>
        </w:rPr>
        <w:t>–</w:t>
      </w:r>
      <w:r w:rsidRPr="00167B56">
        <w:rPr>
          <w:sz w:val="24"/>
          <w:szCs w:val="24"/>
        </w:rPr>
        <w:t>2012</w:t>
      </w:r>
      <w:r w:rsidRPr="00167B56">
        <w:rPr>
          <w:sz w:val="24"/>
          <w:szCs w:val="24"/>
        </w:rPr>
        <w:tab/>
        <w:t>Member, Student Development Committee</w:t>
      </w:r>
    </w:p>
    <w:p w14:paraId="2AAEE5F9" w14:textId="1B3C030D" w:rsidR="0076765A" w:rsidRPr="00167B56" w:rsidRDefault="0076765A" w:rsidP="006727E2">
      <w:pPr>
        <w:pStyle w:val="BodyTextIndent"/>
        <w:ind w:left="0"/>
        <w:rPr>
          <w:sz w:val="24"/>
          <w:szCs w:val="24"/>
        </w:rPr>
      </w:pPr>
      <w:r w:rsidRPr="00167B56">
        <w:rPr>
          <w:sz w:val="24"/>
          <w:szCs w:val="24"/>
        </w:rPr>
        <w:t>2010</w:t>
      </w:r>
      <w:r w:rsidR="00167B56">
        <w:rPr>
          <w:sz w:val="24"/>
          <w:szCs w:val="24"/>
        </w:rPr>
        <w:t>–</w:t>
      </w:r>
      <w:r w:rsidRPr="00167B56">
        <w:rPr>
          <w:sz w:val="24"/>
          <w:szCs w:val="24"/>
        </w:rPr>
        <w:t>2011</w:t>
      </w:r>
      <w:r w:rsidRPr="00167B56">
        <w:rPr>
          <w:sz w:val="24"/>
          <w:szCs w:val="24"/>
        </w:rPr>
        <w:tab/>
        <w:t>Chair, Search Committee for Christian Theology Position</w:t>
      </w:r>
    </w:p>
    <w:p w14:paraId="12B95BE6" w14:textId="095D3F55" w:rsidR="006727E2" w:rsidRPr="00167B56" w:rsidRDefault="006727E2" w:rsidP="006727E2">
      <w:pPr>
        <w:pStyle w:val="BodyTextIndent"/>
        <w:ind w:left="0"/>
        <w:rPr>
          <w:sz w:val="24"/>
          <w:szCs w:val="24"/>
        </w:rPr>
      </w:pPr>
      <w:r w:rsidRPr="00167B56">
        <w:rPr>
          <w:sz w:val="24"/>
          <w:szCs w:val="24"/>
        </w:rPr>
        <w:t>2008</w:t>
      </w:r>
      <w:r w:rsidR="00167B56">
        <w:rPr>
          <w:sz w:val="24"/>
          <w:szCs w:val="24"/>
        </w:rPr>
        <w:t>–</w:t>
      </w:r>
      <w:r w:rsidR="00D42473" w:rsidRPr="00167B56">
        <w:rPr>
          <w:sz w:val="24"/>
          <w:szCs w:val="24"/>
        </w:rPr>
        <w:t>20</w:t>
      </w:r>
      <w:r w:rsidRPr="00167B56">
        <w:rPr>
          <w:sz w:val="24"/>
          <w:szCs w:val="24"/>
        </w:rPr>
        <w:t>11</w:t>
      </w:r>
      <w:r w:rsidRPr="00167B56">
        <w:rPr>
          <w:sz w:val="24"/>
          <w:szCs w:val="24"/>
        </w:rPr>
        <w:tab/>
        <w:t>Member, Rank and Tenure Committee</w:t>
      </w:r>
    </w:p>
    <w:p w14:paraId="6C07433F" w14:textId="6D3E7564" w:rsidR="00533FE7" w:rsidRPr="00167B56" w:rsidRDefault="00533FE7" w:rsidP="00533FE7">
      <w:pPr>
        <w:pStyle w:val="BodyTextIndent"/>
        <w:ind w:left="0"/>
        <w:rPr>
          <w:sz w:val="24"/>
          <w:szCs w:val="24"/>
        </w:rPr>
      </w:pPr>
      <w:r w:rsidRPr="00167B56">
        <w:rPr>
          <w:sz w:val="24"/>
          <w:szCs w:val="24"/>
        </w:rPr>
        <w:t>2009</w:t>
      </w:r>
      <w:r w:rsidR="00167B56">
        <w:rPr>
          <w:sz w:val="24"/>
          <w:szCs w:val="24"/>
        </w:rPr>
        <w:t>–</w:t>
      </w:r>
      <w:r w:rsidRPr="00167B56">
        <w:rPr>
          <w:sz w:val="24"/>
          <w:szCs w:val="24"/>
        </w:rPr>
        <w:t>201</w:t>
      </w:r>
      <w:r w:rsidR="00DA550F" w:rsidRPr="00167B56">
        <w:rPr>
          <w:sz w:val="24"/>
          <w:szCs w:val="24"/>
        </w:rPr>
        <w:t>0</w:t>
      </w:r>
      <w:r w:rsidRPr="00167B56">
        <w:rPr>
          <w:sz w:val="24"/>
          <w:szCs w:val="24"/>
        </w:rPr>
        <w:tab/>
        <w:t>Member, Long Range Planning Committee</w:t>
      </w:r>
    </w:p>
    <w:p w14:paraId="6DABA6AB" w14:textId="47894E76" w:rsidR="00B3712D" w:rsidRPr="00167B56" w:rsidRDefault="00B3712D" w:rsidP="00B3712D">
      <w:pPr>
        <w:pStyle w:val="BodyTextIndent"/>
        <w:ind w:left="0"/>
        <w:rPr>
          <w:sz w:val="24"/>
          <w:szCs w:val="24"/>
        </w:rPr>
      </w:pPr>
      <w:r w:rsidRPr="00167B56">
        <w:rPr>
          <w:sz w:val="24"/>
          <w:szCs w:val="24"/>
        </w:rPr>
        <w:t>2009</w:t>
      </w:r>
      <w:r w:rsidR="00167B56">
        <w:rPr>
          <w:sz w:val="24"/>
          <w:szCs w:val="24"/>
        </w:rPr>
        <w:t>–</w:t>
      </w:r>
      <w:r w:rsidRPr="00167B56">
        <w:rPr>
          <w:sz w:val="24"/>
          <w:szCs w:val="24"/>
        </w:rPr>
        <w:t>2010</w:t>
      </w:r>
      <w:r w:rsidRPr="00167B56">
        <w:rPr>
          <w:sz w:val="24"/>
          <w:szCs w:val="24"/>
        </w:rPr>
        <w:tab/>
        <w:t>Chair, Division I</w:t>
      </w:r>
    </w:p>
    <w:p w14:paraId="6D25E5C7" w14:textId="3BB09673" w:rsidR="00B3712D" w:rsidRPr="00167B56" w:rsidRDefault="00B3712D" w:rsidP="00B3712D">
      <w:pPr>
        <w:pStyle w:val="BodyTextIndent"/>
        <w:ind w:left="0"/>
        <w:rPr>
          <w:sz w:val="24"/>
          <w:szCs w:val="24"/>
        </w:rPr>
      </w:pPr>
      <w:r w:rsidRPr="00167B56">
        <w:rPr>
          <w:sz w:val="24"/>
          <w:szCs w:val="24"/>
        </w:rPr>
        <w:t>2008</w:t>
      </w:r>
      <w:r w:rsidR="00167B56">
        <w:rPr>
          <w:sz w:val="24"/>
          <w:szCs w:val="24"/>
        </w:rPr>
        <w:t>–</w:t>
      </w:r>
      <w:r w:rsidRPr="00167B56">
        <w:rPr>
          <w:sz w:val="24"/>
          <w:szCs w:val="24"/>
        </w:rPr>
        <w:t>2010</w:t>
      </w:r>
      <w:r w:rsidRPr="00167B56">
        <w:rPr>
          <w:sz w:val="24"/>
          <w:szCs w:val="24"/>
        </w:rPr>
        <w:tab/>
        <w:t>Member, Perkins Scholarly Outreach Committee</w:t>
      </w:r>
    </w:p>
    <w:p w14:paraId="61ED06A4" w14:textId="1043C0B7" w:rsidR="006727E2" w:rsidRPr="00167B56" w:rsidRDefault="006727E2" w:rsidP="006727E2">
      <w:pPr>
        <w:pStyle w:val="BodyTextIndent"/>
        <w:ind w:left="0"/>
        <w:rPr>
          <w:sz w:val="24"/>
          <w:szCs w:val="24"/>
        </w:rPr>
      </w:pPr>
      <w:r w:rsidRPr="00167B56">
        <w:rPr>
          <w:sz w:val="24"/>
          <w:szCs w:val="24"/>
        </w:rPr>
        <w:t>2008</w:t>
      </w:r>
      <w:r w:rsidR="00167B56">
        <w:rPr>
          <w:sz w:val="24"/>
          <w:szCs w:val="24"/>
        </w:rPr>
        <w:t>–</w:t>
      </w:r>
      <w:r w:rsidR="002129A5" w:rsidRPr="00167B56">
        <w:rPr>
          <w:sz w:val="24"/>
          <w:szCs w:val="24"/>
        </w:rPr>
        <w:t>20</w:t>
      </w:r>
      <w:r w:rsidRPr="00167B56">
        <w:rPr>
          <w:sz w:val="24"/>
          <w:szCs w:val="24"/>
        </w:rPr>
        <w:t>09</w:t>
      </w:r>
      <w:r w:rsidRPr="00167B56">
        <w:rPr>
          <w:sz w:val="24"/>
          <w:szCs w:val="24"/>
        </w:rPr>
        <w:tab/>
        <w:t>Member, Community Life Committee</w:t>
      </w:r>
    </w:p>
    <w:p w14:paraId="5D24AB73" w14:textId="77FD0F6A" w:rsidR="006727E2" w:rsidRPr="00167B56" w:rsidRDefault="006727E2" w:rsidP="006727E2">
      <w:pPr>
        <w:pStyle w:val="BodyTextIndent"/>
        <w:ind w:left="0"/>
        <w:rPr>
          <w:sz w:val="24"/>
          <w:szCs w:val="24"/>
        </w:rPr>
      </w:pPr>
      <w:r w:rsidRPr="00167B56">
        <w:rPr>
          <w:sz w:val="24"/>
          <w:szCs w:val="24"/>
        </w:rPr>
        <w:t>2007</w:t>
      </w:r>
      <w:r w:rsidR="00167B56">
        <w:rPr>
          <w:sz w:val="24"/>
          <w:szCs w:val="24"/>
        </w:rPr>
        <w:t>–</w:t>
      </w:r>
      <w:r w:rsidR="002129A5" w:rsidRPr="00167B56">
        <w:rPr>
          <w:sz w:val="24"/>
          <w:szCs w:val="24"/>
        </w:rPr>
        <w:t>20</w:t>
      </w:r>
      <w:r w:rsidRPr="00167B56">
        <w:rPr>
          <w:sz w:val="24"/>
          <w:szCs w:val="24"/>
        </w:rPr>
        <w:t>08</w:t>
      </w:r>
      <w:r w:rsidRPr="00167B56">
        <w:rPr>
          <w:sz w:val="24"/>
          <w:szCs w:val="24"/>
        </w:rPr>
        <w:tab/>
        <w:t>Chair, Division I</w:t>
      </w:r>
    </w:p>
    <w:p w14:paraId="62D24DDE" w14:textId="78874DE1" w:rsidR="006727E2" w:rsidRPr="00167B56" w:rsidRDefault="006727E2" w:rsidP="006727E2">
      <w:pPr>
        <w:pStyle w:val="BodyTextIndent"/>
        <w:ind w:left="0"/>
        <w:rPr>
          <w:sz w:val="24"/>
          <w:szCs w:val="24"/>
        </w:rPr>
      </w:pPr>
      <w:r w:rsidRPr="00167B56">
        <w:rPr>
          <w:sz w:val="24"/>
          <w:szCs w:val="24"/>
        </w:rPr>
        <w:t>2006</w:t>
      </w:r>
      <w:r w:rsidR="00167B56">
        <w:rPr>
          <w:sz w:val="24"/>
          <w:szCs w:val="24"/>
        </w:rPr>
        <w:t>–</w:t>
      </w:r>
      <w:r w:rsidR="002129A5" w:rsidRPr="00167B56">
        <w:rPr>
          <w:sz w:val="24"/>
          <w:szCs w:val="24"/>
        </w:rPr>
        <w:t>20</w:t>
      </w:r>
      <w:r w:rsidRPr="00167B56">
        <w:rPr>
          <w:sz w:val="24"/>
          <w:szCs w:val="24"/>
        </w:rPr>
        <w:t>08</w:t>
      </w:r>
      <w:r w:rsidRPr="00167B56">
        <w:rPr>
          <w:sz w:val="24"/>
          <w:szCs w:val="24"/>
        </w:rPr>
        <w:tab/>
        <w:t>Chair, Community Life Committee</w:t>
      </w:r>
    </w:p>
    <w:p w14:paraId="3902177D" w14:textId="5FEFA755" w:rsidR="00665CFE" w:rsidRPr="00167B56" w:rsidRDefault="006727E2" w:rsidP="006727E2">
      <w:pPr>
        <w:pStyle w:val="BodyTextIndent"/>
        <w:ind w:left="0"/>
        <w:rPr>
          <w:sz w:val="24"/>
          <w:szCs w:val="24"/>
        </w:rPr>
      </w:pPr>
      <w:r w:rsidRPr="00167B56">
        <w:rPr>
          <w:sz w:val="24"/>
          <w:szCs w:val="24"/>
        </w:rPr>
        <w:t>2006</w:t>
      </w:r>
      <w:r w:rsidR="00167B56">
        <w:rPr>
          <w:sz w:val="24"/>
          <w:szCs w:val="24"/>
        </w:rPr>
        <w:t>–</w:t>
      </w:r>
      <w:r w:rsidR="002129A5" w:rsidRPr="00167B56">
        <w:rPr>
          <w:sz w:val="24"/>
          <w:szCs w:val="24"/>
        </w:rPr>
        <w:t>20</w:t>
      </w:r>
      <w:r w:rsidRPr="00167B56">
        <w:rPr>
          <w:sz w:val="24"/>
          <w:szCs w:val="24"/>
        </w:rPr>
        <w:t>07</w:t>
      </w:r>
      <w:r w:rsidRPr="00167B56">
        <w:rPr>
          <w:sz w:val="24"/>
          <w:szCs w:val="24"/>
        </w:rPr>
        <w:tab/>
        <w:t>Search Committee Member, New Testament position</w:t>
      </w:r>
    </w:p>
    <w:p w14:paraId="204BE816" w14:textId="1D51DD4F" w:rsidR="006727E2" w:rsidRPr="00167B56" w:rsidRDefault="006727E2" w:rsidP="006727E2">
      <w:pPr>
        <w:pStyle w:val="BodyTextIndent"/>
        <w:ind w:left="0"/>
        <w:rPr>
          <w:sz w:val="24"/>
          <w:szCs w:val="24"/>
        </w:rPr>
      </w:pPr>
      <w:r w:rsidRPr="00167B56">
        <w:rPr>
          <w:sz w:val="24"/>
          <w:szCs w:val="24"/>
        </w:rPr>
        <w:t>2005</w:t>
      </w:r>
      <w:r w:rsidR="00167B56">
        <w:rPr>
          <w:sz w:val="24"/>
          <w:szCs w:val="24"/>
        </w:rPr>
        <w:t>–</w:t>
      </w:r>
      <w:r w:rsidR="002129A5" w:rsidRPr="00167B56">
        <w:rPr>
          <w:sz w:val="24"/>
          <w:szCs w:val="24"/>
        </w:rPr>
        <w:t>20</w:t>
      </w:r>
      <w:r w:rsidRPr="00167B56">
        <w:rPr>
          <w:sz w:val="24"/>
          <w:szCs w:val="24"/>
        </w:rPr>
        <w:t>06</w:t>
      </w:r>
      <w:r w:rsidRPr="00167B56">
        <w:rPr>
          <w:sz w:val="24"/>
          <w:szCs w:val="24"/>
        </w:rPr>
        <w:tab/>
        <w:t>Chair, Faculty Symposium</w:t>
      </w:r>
    </w:p>
    <w:p w14:paraId="1B134705" w14:textId="6F64FCF7" w:rsidR="006727E2" w:rsidRPr="00167B56" w:rsidRDefault="006727E2" w:rsidP="006727E2">
      <w:pPr>
        <w:pStyle w:val="BodyTextIndent"/>
        <w:ind w:left="0"/>
        <w:rPr>
          <w:sz w:val="24"/>
          <w:szCs w:val="24"/>
        </w:rPr>
      </w:pPr>
      <w:r w:rsidRPr="00167B56">
        <w:rPr>
          <w:sz w:val="24"/>
          <w:szCs w:val="24"/>
        </w:rPr>
        <w:t>2005</w:t>
      </w:r>
      <w:r w:rsidR="00167B56">
        <w:rPr>
          <w:sz w:val="24"/>
          <w:szCs w:val="24"/>
        </w:rPr>
        <w:t>–</w:t>
      </w:r>
      <w:r w:rsidR="00B74722" w:rsidRPr="00167B56">
        <w:rPr>
          <w:sz w:val="24"/>
          <w:szCs w:val="24"/>
        </w:rPr>
        <w:t>20</w:t>
      </w:r>
      <w:r w:rsidRPr="00167B56">
        <w:rPr>
          <w:sz w:val="24"/>
          <w:szCs w:val="24"/>
        </w:rPr>
        <w:t>06</w:t>
      </w:r>
      <w:r w:rsidRPr="00167B56">
        <w:rPr>
          <w:sz w:val="24"/>
          <w:szCs w:val="24"/>
        </w:rPr>
        <w:tab/>
        <w:t>Search Committee Member, Church History position</w:t>
      </w:r>
    </w:p>
    <w:p w14:paraId="4D98590B" w14:textId="70BC1A39" w:rsidR="005010D9" w:rsidRPr="00167B56" w:rsidRDefault="00631653" w:rsidP="005010D9">
      <w:pPr>
        <w:pStyle w:val="BodyTextIndent"/>
        <w:ind w:left="0"/>
        <w:rPr>
          <w:sz w:val="24"/>
          <w:szCs w:val="24"/>
        </w:rPr>
      </w:pPr>
      <w:r w:rsidRPr="00167B56">
        <w:rPr>
          <w:sz w:val="24"/>
          <w:szCs w:val="24"/>
        </w:rPr>
        <w:t>2001</w:t>
      </w:r>
      <w:r w:rsidR="00167B56">
        <w:rPr>
          <w:sz w:val="24"/>
          <w:szCs w:val="24"/>
        </w:rPr>
        <w:t>–</w:t>
      </w:r>
      <w:r w:rsidR="00B74722" w:rsidRPr="00167B56">
        <w:rPr>
          <w:sz w:val="24"/>
          <w:szCs w:val="24"/>
        </w:rPr>
        <w:t>20</w:t>
      </w:r>
      <w:r w:rsidRPr="00167B56">
        <w:rPr>
          <w:sz w:val="24"/>
          <w:szCs w:val="24"/>
        </w:rPr>
        <w:t>06</w:t>
      </w:r>
      <w:r w:rsidRPr="00167B56">
        <w:rPr>
          <w:sz w:val="24"/>
          <w:szCs w:val="24"/>
        </w:rPr>
        <w:tab/>
        <w:t xml:space="preserve">Member, </w:t>
      </w:r>
      <w:r w:rsidR="003E3587" w:rsidRPr="00167B56">
        <w:rPr>
          <w:sz w:val="24"/>
          <w:szCs w:val="24"/>
        </w:rPr>
        <w:t xml:space="preserve">Committee on </w:t>
      </w:r>
      <w:r w:rsidRPr="00167B56">
        <w:rPr>
          <w:sz w:val="24"/>
          <w:szCs w:val="24"/>
        </w:rPr>
        <w:t xml:space="preserve">Academic Programs </w:t>
      </w:r>
    </w:p>
    <w:p w14:paraId="689CC6BF" w14:textId="5EB2AB57" w:rsidR="006727E2" w:rsidRDefault="006727E2" w:rsidP="005A09A9">
      <w:pPr>
        <w:pStyle w:val="BodyTextIndent"/>
        <w:ind w:left="0"/>
        <w:rPr>
          <w:b/>
          <w:bCs/>
          <w:sz w:val="24"/>
          <w:szCs w:val="24"/>
        </w:rPr>
      </w:pPr>
    </w:p>
    <w:p w14:paraId="4D5DAB5E" w14:textId="432257BB" w:rsidR="009176B7" w:rsidRDefault="009176B7" w:rsidP="005A09A9">
      <w:pPr>
        <w:pStyle w:val="BodyTextIndent"/>
        <w:ind w:left="0"/>
        <w:rPr>
          <w:b/>
          <w:bCs/>
          <w:sz w:val="24"/>
          <w:szCs w:val="24"/>
        </w:rPr>
      </w:pPr>
      <w:r>
        <w:rPr>
          <w:b/>
          <w:bCs/>
          <w:sz w:val="24"/>
          <w:szCs w:val="24"/>
        </w:rPr>
        <w:t>SMU DISSERTATION COMMITTEES</w:t>
      </w:r>
    </w:p>
    <w:p w14:paraId="26D97502" w14:textId="544C6D54" w:rsidR="00C219F6" w:rsidRDefault="00C219F6" w:rsidP="003D6477">
      <w:pPr>
        <w:rPr>
          <w:sz w:val="24"/>
          <w:szCs w:val="24"/>
        </w:rPr>
      </w:pPr>
      <w:r>
        <w:rPr>
          <w:sz w:val="24"/>
          <w:szCs w:val="24"/>
        </w:rPr>
        <w:tab/>
      </w:r>
      <w:r w:rsidR="00EF271B" w:rsidRPr="00C219F6">
        <w:rPr>
          <w:sz w:val="24"/>
          <w:szCs w:val="24"/>
          <w:u w:val="single"/>
        </w:rPr>
        <w:t xml:space="preserve">Dissertation </w:t>
      </w:r>
      <w:r w:rsidR="003D6477" w:rsidRPr="00C219F6">
        <w:rPr>
          <w:sz w:val="24"/>
          <w:szCs w:val="24"/>
          <w:u w:val="single"/>
        </w:rPr>
        <w:t>Director</w:t>
      </w:r>
    </w:p>
    <w:p w14:paraId="05B7C404" w14:textId="259D83E3" w:rsidR="003D6477" w:rsidRPr="00167B56" w:rsidRDefault="003D6477" w:rsidP="003D6477">
      <w:pPr>
        <w:rPr>
          <w:sz w:val="24"/>
          <w:szCs w:val="24"/>
        </w:rPr>
      </w:pPr>
      <w:r w:rsidRPr="00167B56">
        <w:rPr>
          <w:sz w:val="24"/>
          <w:szCs w:val="24"/>
        </w:rPr>
        <w:t xml:space="preserve">Michelle J. Morris, “Rejoice? O Barren Woman: Infertility in the New Testament.” </w:t>
      </w:r>
      <w:r w:rsidR="00EF271B">
        <w:rPr>
          <w:sz w:val="24"/>
          <w:szCs w:val="24"/>
        </w:rPr>
        <w:t>Field: New Testament. Graduated:</w:t>
      </w:r>
      <w:r w:rsidRPr="00167B56">
        <w:rPr>
          <w:sz w:val="24"/>
          <w:szCs w:val="24"/>
        </w:rPr>
        <w:t xml:space="preserve"> 2014. </w:t>
      </w:r>
    </w:p>
    <w:p w14:paraId="2ABD16F3" w14:textId="75E7923C" w:rsidR="005644E7" w:rsidRDefault="005644E7" w:rsidP="005A09A9">
      <w:pPr>
        <w:pStyle w:val="BodyTextIndent"/>
        <w:ind w:left="0"/>
        <w:rPr>
          <w:b/>
          <w:bCs/>
          <w:sz w:val="24"/>
          <w:szCs w:val="24"/>
        </w:rPr>
      </w:pPr>
    </w:p>
    <w:p w14:paraId="28283412" w14:textId="50776391" w:rsidR="00C219F6" w:rsidRPr="00C219F6" w:rsidRDefault="00C219F6" w:rsidP="005A09A9">
      <w:pPr>
        <w:pStyle w:val="BodyTextIndent"/>
        <w:ind w:left="0"/>
        <w:rPr>
          <w:sz w:val="24"/>
          <w:szCs w:val="24"/>
          <w:u w:val="single"/>
        </w:rPr>
      </w:pPr>
      <w:r>
        <w:rPr>
          <w:b/>
          <w:bCs/>
          <w:sz w:val="24"/>
          <w:szCs w:val="24"/>
        </w:rPr>
        <w:tab/>
      </w:r>
      <w:r w:rsidRPr="00C219F6">
        <w:rPr>
          <w:sz w:val="24"/>
          <w:szCs w:val="24"/>
          <w:u w:val="single"/>
        </w:rPr>
        <w:t>Committee Member</w:t>
      </w:r>
    </w:p>
    <w:p w14:paraId="640A4FC3" w14:textId="67DE2E38" w:rsidR="005644E7" w:rsidRDefault="005644E7" w:rsidP="005A09A9">
      <w:pPr>
        <w:pStyle w:val="BodyTextIndent"/>
        <w:ind w:left="0"/>
        <w:rPr>
          <w:sz w:val="24"/>
          <w:szCs w:val="24"/>
        </w:rPr>
      </w:pPr>
      <w:r w:rsidRPr="00EF271B">
        <w:rPr>
          <w:sz w:val="24"/>
          <w:szCs w:val="24"/>
        </w:rPr>
        <w:t>April Simpson</w:t>
      </w:r>
      <w:r w:rsidR="00EF271B" w:rsidRPr="00EF271B">
        <w:rPr>
          <w:sz w:val="24"/>
          <w:szCs w:val="24"/>
        </w:rPr>
        <w:t xml:space="preserve">, </w:t>
      </w:r>
      <w:r w:rsidR="00486C0E">
        <w:rPr>
          <w:sz w:val="24"/>
          <w:szCs w:val="24"/>
        </w:rPr>
        <w:t>"</w:t>
      </w:r>
      <w:r w:rsidR="00486C0E" w:rsidRPr="00486C0E">
        <w:rPr>
          <w:sz w:val="24"/>
          <w:szCs w:val="24"/>
        </w:rPr>
        <w:t>Honor Gained, Lost, and Restored: The Honor and Shame of Jesus in the Gospel of Mark</w:t>
      </w:r>
      <w:r w:rsidR="00486C0E">
        <w:rPr>
          <w:sz w:val="24"/>
          <w:szCs w:val="24"/>
        </w:rPr>
        <w:t xml:space="preserve">." </w:t>
      </w:r>
      <w:r w:rsidR="00EF271B">
        <w:rPr>
          <w:sz w:val="24"/>
          <w:szCs w:val="24"/>
        </w:rPr>
        <w:t>Field: New Testament. Graduated:</w:t>
      </w:r>
      <w:r w:rsidR="00BD7AF5">
        <w:rPr>
          <w:sz w:val="24"/>
          <w:szCs w:val="24"/>
        </w:rPr>
        <w:t xml:space="preserve"> 20</w:t>
      </w:r>
      <w:r w:rsidR="007A538E">
        <w:rPr>
          <w:sz w:val="24"/>
          <w:szCs w:val="24"/>
        </w:rPr>
        <w:t>21</w:t>
      </w:r>
      <w:r w:rsidR="00BD7AF5">
        <w:rPr>
          <w:sz w:val="24"/>
          <w:szCs w:val="24"/>
        </w:rPr>
        <w:t>.</w:t>
      </w:r>
    </w:p>
    <w:p w14:paraId="757915D5" w14:textId="77777777" w:rsidR="00EF271B" w:rsidRDefault="00EF271B" w:rsidP="005A09A9">
      <w:pPr>
        <w:pStyle w:val="BodyTextIndent"/>
        <w:ind w:left="0"/>
        <w:rPr>
          <w:sz w:val="24"/>
          <w:szCs w:val="24"/>
        </w:rPr>
      </w:pPr>
    </w:p>
    <w:p w14:paraId="2FA3B579" w14:textId="51A011C7" w:rsidR="00EF271B" w:rsidRDefault="00EF271B" w:rsidP="00EF271B">
      <w:pPr>
        <w:pStyle w:val="BodyTextIndent"/>
        <w:ind w:left="0"/>
        <w:rPr>
          <w:sz w:val="24"/>
          <w:szCs w:val="24"/>
        </w:rPr>
      </w:pPr>
      <w:r>
        <w:rPr>
          <w:sz w:val="24"/>
          <w:szCs w:val="24"/>
        </w:rPr>
        <w:lastRenderedPageBreak/>
        <w:t>Lisa Hancock</w:t>
      </w:r>
      <w:r w:rsidRPr="00EF271B">
        <w:rPr>
          <w:sz w:val="24"/>
          <w:szCs w:val="24"/>
        </w:rPr>
        <w:t xml:space="preserve">, </w:t>
      </w:r>
      <w:r w:rsidR="007A538E">
        <w:rPr>
          <w:sz w:val="24"/>
          <w:szCs w:val="24"/>
        </w:rPr>
        <w:t>"</w:t>
      </w:r>
      <w:r w:rsidR="007A538E" w:rsidRPr="007A538E">
        <w:rPr>
          <w:sz w:val="24"/>
          <w:szCs w:val="24"/>
        </w:rPr>
        <w:t>Jesus Christ, Revelation of Love: A Christology of the Disabled Christ</w:t>
      </w:r>
      <w:r w:rsidR="007A538E">
        <w:rPr>
          <w:sz w:val="24"/>
          <w:szCs w:val="24"/>
        </w:rPr>
        <w:t xml:space="preserve">." </w:t>
      </w:r>
      <w:r>
        <w:rPr>
          <w:sz w:val="24"/>
          <w:szCs w:val="24"/>
        </w:rPr>
        <w:t>Field: Systematic Theology. Graduated:</w:t>
      </w:r>
      <w:r w:rsidR="007A538E">
        <w:rPr>
          <w:sz w:val="24"/>
          <w:szCs w:val="24"/>
        </w:rPr>
        <w:t xml:space="preserve"> 2021.</w:t>
      </w:r>
    </w:p>
    <w:p w14:paraId="29D77E6C" w14:textId="77777777" w:rsidR="00EF271B" w:rsidRPr="00EF271B" w:rsidRDefault="00EF271B" w:rsidP="005A09A9">
      <w:pPr>
        <w:pStyle w:val="BodyTextIndent"/>
        <w:ind w:left="0"/>
        <w:rPr>
          <w:sz w:val="24"/>
          <w:szCs w:val="24"/>
        </w:rPr>
      </w:pPr>
    </w:p>
    <w:p w14:paraId="297AEC26" w14:textId="44685B97" w:rsidR="00C219F6" w:rsidRDefault="00C219F6" w:rsidP="00C219F6">
      <w:pPr>
        <w:pStyle w:val="BodyTextIndent"/>
        <w:ind w:left="0"/>
        <w:rPr>
          <w:sz w:val="24"/>
          <w:szCs w:val="24"/>
        </w:rPr>
      </w:pPr>
      <w:r>
        <w:rPr>
          <w:sz w:val="24"/>
          <w:szCs w:val="24"/>
        </w:rPr>
        <w:t>Leslie Fuller, "</w:t>
      </w:r>
      <w:r w:rsidRPr="00BD7AF5">
        <w:rPr>
          <w:sz w:val="24"/>
          <w:szCs w:val="24"/>
        </w:rPr>
        <w:t>My Lover is Mine and I am His--The Grazer in the Lilies: A Philosophical-Literary Reading of the Song of Songs</w:t>
      </w:r>
      <w:r>
        <w:rPr>
          <w:sz w:val="24"/>
          <w:szCs w:val="24"/>
        </w:rPr>
        <w:t xml:space="preserve">." Field: </w:t>
      </w:r>
      <w:r w:rsidRPr="00EF271B">
        <w:rPr>
          <w:sz w:val="24"/>
          <w:szCs w:val="24"/>
        </w:rPr>
        <w:t>Old Testament</w:t>
      </w:r>
      <w:r>
        <w:rPr>
          <w:sz w:val="24"/>
          <w:szCs w:val="24"/>
        </w:rPr>
        <w:t>. Graduated: 2018.</w:t>
      </w:r>
    </w:p>
    <w:p w14:paraId="74A45F2E" w14:textId="77777777" w:rsidR="005644E7" w:rsidRDefault="005644E7" w:rsidP="005A09A9">
      <w:pPr>
        <w:pStyle w:val="BodyTextIndent"/>
        <w:ind w:left="0"/>
        <w:rPr>
          <w:sz w:val="24"/>
          <w:szCs w:val="24"/>
        </w:rPr>
      </w:pPr>
    </w:p>
    <w:p w14:paraId="5A6D90FB" w14:textId="728E789C" w:rsidR="005644E7" w:rsidRPr="00EF271B" w:rsidRDefault="005644E7" w:rsidP="005A09A9">
      <w:pPr>
        <w:pStyle w:val="BodyTextIndent"/>
        <w:ind w:left="0"/>
        <w:rPr>
          <w:sz w:val="24"/>
          <w:szCs w:val="24"/>
        </w:rPr>
      </w:pPr>
      <w:r w:rsidRPr="00EF271B">
        <w:rPr>
          <w:sz w:val="24"/>
          <w:szCs w:val="24"/>
        </w:rPr>
        <w:t xml:space="preserve">Nina Livesey, </w:t>
      </w:r>
      <w:r w:rsidR="00366A48">
        <w:rPr>
          <w:sz w:val="24"/>
          <w:szCs w:val="24"/>
        </w:rPr>
        <w:t>"</w:t>
      </w:r>
      <w:r w:rsidRPr="00EF271B">
        <w:rPr>
          <w:sz w:val="24"/>
          <w:szCs w:val="24"/>
        </w:rPr>
        <w:t>Circumcision as a Malleable Symbol: Treatments of Circumcision in Philo, Paul, and Justin Martyr</w:t>
      </w:r>
      <w:r w:rsidR="00366A48">
        <w:rPr>
          <w:sz w:val="24"/>
          <w:szCs w:val="24"/>
        </w:rPr>
        <w:t>."</w:t>
      </w:r>
      <w:r w:rsidR="00EF271B">
        <w:rPr>
          <w:sz w:val="24"/>
          <w:szCs w:val="24"/>
        </w:rPr>
        <w:t xml:space="preserve"> Field: New Testament. Graduated:</w:t>
      </w:r>
      <w:r w:rsidR="00366A48">
        <w:rPr>
          <w:sz w:val="24"/>
          <w:szCs w:val="24"/>
        </w:rPr>
        <w:t xml:space="preserve"> 2007.</w:t>
      </w:r>
    </w:p>
    <w:p w14:paraId="2C31B2C3" w14:textId="77777777" w:rsidR="009176B7" w:rsidRPr="00EF271B" w:rsidRDefault="009176B7" w:rsidP="005A09A9">
      <w:pPr>
        <w:pStyle w:val="BodyTextIndent"/>
        <w:ind w:left="0"/>
        <w:rPr>
          <w:sz w:val="24"/>
          <w:szCs w:val="24"/>
        </w:rPr>
      </w:pPr>
    </w:p>
    <w:p w14:paraId="64DB6EF8" w14:textId="544D4D96" w:rsidR="001A6D9A" w:rsidRDefault="001A6D9A" w:rsidP="005A09A9">
      <w:pPr>
        <w:pStyle w:val="BodyTextIndent"/>
        <w:ind w:left="0"/>
        <w:rPr>
          <w:sz w:val="24"/>
          <w:szCs w:val="24"/>
        </w:rPr>
      </w:pPr>
      <w:r w:rsidRPr="00EF271B">
        <w:rPr>
          <w:sz w:val="24"/>
          <w:szCs w:val="24"/>
        </w:rPr>
        <w:t xml:space="preserve">David Watson, </w:t>
      </w:r>
      <w:r w:rsidR="00EF271B">
        <w:rPr>
          <w:sz w:val="24"/>
          <w:szCs w:val="24"/>
        </w:rPr>
        <w:t>"</w:t>
      </w:r>
      <w:r w:rsidRPr="00EF271B">
        <w:rPr>
          <w:sz w:val="24"/>
          <w:szCs w:val="24"/>
        </w:rPr>
        <w:t>Honor Among Christians: A Reassessment of the 'Messianic Secret</w:t>
      </w:r>
      <w:r w:rsidR="00EF271B">
        <w:rPr>
          <w:sz w:val="24"/>
          <w:szCs w:val="24"/>
        </w:rPr>
        <w:t>.</w:t>
      </w:r>
      <w:r w:rsidRPr="00EF271B">
        <w:rPr>
          <w:sz w:val="24"/>
          <w:szCs w:val="24"/>
        </w:rPr>
        <w:t>'</w:t>
      </w:r>
      <w:r w:rsidR="00EF271B">
        <w:rPr>
          <w:sz w:val="24"/>
          <w:szCs w:val="24"/>
        </w:rPr>
        <w:t xml:space="preserve">" Field: New Testament. Graduated: </w:t>
      </w:r>
      <w:r w:rsidR="00366A48">
        <w:rPr>
          <w:sz w:val="24"/>
          <w:szCs w:val="24"/>
        </w:rPr>
        <w:t>2005.</w:t>
      </w:r>
    </w:p>
    <w:p w14:paraId="4DDEFC12" w14:textId="77777777" w:rsidR="009231F2" w:rsidRDefault="009231F2" w:rsidP="005A09A9">
      <w:pPr>
        <w:pStyle w:val="BodyTextIndent"/>
        <w:ind w:left="0"/>
        <w:rPr>
          <w:sz w:val="24"/>
          <w:szCs w:val="24"/>
        </w:rPr>
      </w:pPr>
    </w:p>
    <w:p w14:paraId="0764242A" w14:textId="5B8C60A8" w:rsidR="007F1683" w:rsidRPr="008458AA" w:rsidRDefault="005B090D" w:rsidP="005A09A9">
      <w:pPr>
        <w:pStyle w:val="BodyTextIndent"/>
        <w:ind w:left="0"/>
        <w:rPr>
          <w:b/>
          <w:bCs/>
          <w:sz w:val="24"/>
          <w:szCs w:val="24"/>
        </w:rPr>
      </w:pPr>
      <w:r w:rsidRPr="008458AA">
        <w:rPr>
          <w:b/>
          <w:bCs/>
          <w:sz w:val="24"/>
          <w:szCs w:val="24"/>
        </w:rPr>
        <w:t>SELECT SERVICE TO THE DALLAS COMMUNITY</w:t>
      </w:r>
    </w:p>
    <w:p w14:paraId="394E8F78" w14:textId="1A27FF77" w:rsidR="007F1683" w:rsidRPr="008458AA" w:rsidRDefault="007F1683" w:rsidP="005A09A9">
      <w:pPr>
        <w:pStyle w:val="BodyTextIndent"/>
        <w:ind w:left="0"/>
        <w:rPr>
          <w:sz w:val="24"/>
          <w:szCs w:val="24"/>
        </w:rPr>
      </w:pPr>
      <w:r w:rsidRPr="008458AA">
        <w:rPr>
          <w:sz w:val="24"/>
          <w:szCs w:val="24"/>
        </w:rPr>
        <w:t>2022-</w:t>
      </w:r>
      <w:r w:rsidR="00CC7FFA" w:rsidRPr="008458AA">
        <w:rPr>
          <w:sz w:val="24"/>
          <w:szCs w:val="24"/>
        </w:rPr>
        <w:t>present</w:t>
      </w:r>
      <w:r w:rsidRPr="008458AA">
        <w:rPr>
          <w:sz w:val="24"/>
          <w:szCs w:val="24"/>
        </w:rPr>
        <w:tab/>
        <w:t>Pastoral Advisory Council, UT Southwestern Medical School</w:t>
      </w:r>
    </w:p>
    <w:p w14:paraId="0B8046FC" w14:textId="0F2BA1CA" w:rsidR="00222AB2" w:rsidRPr="008458AA" w:rsidRDefault="00222AB2" w:rsidP="00563746">
      <w:pPr>
        <w:pStyle w:val="BodyTextIndent"/>
        <w:ind w:hanging="720"/>
        <w:rPr>
          <w:sz w:val="24"/>
          <w:szCs w:val="24"/>
        </w:rPr>
      </w:pPr>
      <w:r w:rsidRPr="008458AA">
        <w:rPr>
          <w:sz w:val="24"/>
          <w:szCs w:val="24"/>
        </w:rPr>
        <w:t>2021</w:t>
      </w:r>
      <w:r w:rsidRPr="008458AA">
        <w:rPr>
          <w:sz w:val="24"/>
          <w:szCs w:val="24"/>
        </w:rPr>
        <w:tab/>
      </w:r>
      <w:r w:rsidRPr="008458AA">
        <w:rPr>
          <w:sz w:val="24"/>
          <w:szCs w:val="24"/>
        </w:rPr>
        <w:tab/>
        <w:t>Moderator, YPO Interfaith Panel</w:t>
      </w:r>
      <w:r w:rsidR="00563746" w:rsidRPr="008458AA">
        <w:rPr>
          <w:sz w:val="24"/>
          <w:szCs w:val="24"/>
        </w:rPr>
        <w:t xml:space="preserve"> with Imam Omar Suleiman, Rabbi David Stern, </w:t>
      </w:r>
      <w:r w:rsidR="00563746" w:rsidRPr="008458AA">
        <w:rPr>
          <w:sz w:val="24"/>
          <w:szCs w:val="24"/>
        </w:rPr>
        <w:tab/>
        <w:t>Rev. Christ</w:t>
      </w:r>
      <w:r w:rsidR="001C680F" w:rsidRPr="008458AA">
        <w:rPr>
          <w:sz w:val="24"/>
          <w:szCs w:val="24"/>
        </w:rPr>
        <w:t>opher D.</w:t>
      </w:r>
      <w:r w:rsidR="00563746" w:rsidRPr="008458AA">
        <w:rPr>
          <w:sz w:val="24"/>
          <w:szCs w:val="24"/>
        </w:rPr>
        <w:t xml:space="preserve"> Girata</w:t>
      </w:r>
      <w:r w:rsidR="00D641A2" w:rsidRPr="008458AA">
        <w:rPr>
          <w:sz w:val="24"/>
          <w:szCs w:val="24"/>
        </w:rPr>
        <w:t xml:space="preserve">. </w:t>
      </w:r>
    </w:p>
    <w:p w14:paraId="34CEE7F9" w14:textId="1B8D9EB1" w:rsidR="00D641A2" w:rsidRDefault="00D641A2" w:rsidP="00563746">
      <w:pPr>
        <w:pStyle w:val="BodyTextIndent"/>
        <w:ind w:hanging="720"/>
        <w:rPr>
          <w:sz w:val="24"/>
          <w:szCs w:val="24"/>
        </w:rPr>
      </w:pPr>
      <w:r w:rsidRPr="008458AA">
        <w:rPr>
          <w:sz w:val="24"/>
          <w:szCs w:val="24"/>
        </w:rPr>
        <w:t>2020</w:t>
      </w:r>
      <w:r w:rsidRPr="008458AA">
        <w:rPr>
          <w:sz w:val="24"/>
          <w:szCs w:val="24"/>
        </w:rPr>
        <w:tab/>
      </w:r>
      <w:r w:rsidRPr="008458AA">
        <w:rPr>
          <w:sz w:val="24"/>
          <w:szCs w:val="24"/>
        </w:rPr>
        <w:tab/>
        <w:t xml:space="preserve">Moderator, YPO Gold Interfaith Panel with Imam Omar Suleiman, Rabbi David </w:t>
      </w:r>
      <w:r w:rsidRPr="008458AA">
        <w:rPr>
          <w:sz w:val="24"/>
          <w:szCs w:val="24"/>
        </w:rPr>
        <w:tab/>
        <w:t>Stern, Rev. Christ</w:t>
      </w:r>
      <w:r w:rsidR="00C3644C" w:rsidRPr="008458AA">
        <w:rPr>
          <w:sz w:val="24"/>
          <w:szCs w:val="24"/>
        </w:rPr>
        <w:t>opher D.</w:t>
      </w:r>
      <w:r w:rsidRPr="008458AA">
        <w:rPr>
          <w:sz w:val="24"/>
          <w:szCs w:val="24"/>
        </w:rPr>
        <w:t xml:space="preserve"> Girata.</w:t>
      </w:r>
    </w:p>
    <w:p w14:paraId="2B642109" w14:textId="77777777" w:rsidR="00222AB2" w:rsidRDefault="00222AB2" w:rsidP="005A09A9">
      <w:pPr>
        <w:pStyle w:val="BodyTextIndent"/>
        <w:ind w:left="0"/>
        <w:rPr>
          <w:sz w:val="24"/>
          <w:szCs w:val="24"/>
        </w:rPr>
      </w:pPr>
    </w:p>
    <w:p w14:paraId="61817FBA" w14:textId="1F4FD351" w:rsidR="005A09A9" w:rsidRPr="00167B56" w:rsidRDefault="00344011" w:rsidP="003C546C">
      <w:pPr>
        <w:pStyle w:val="BodyTextIndent"/>
        <w:spacing w:line="276" w:lineRule="auto"/>
        <w:ind w:left="0"/>
        <w:rPr>
          <w:b/>
          <w:bCs/>
          <w:sz w:val="24"/>
          <w:szCs w:val="24"/>
        </w:rPr>
      </w:pPr>
      <w:r w:rsidRPr="00167B56">
        <w:rPr>
          <w:b/>
          <w:bCs/>
          <w:sz w:val="24"/>
          <w:szCs w:val="24"/>
        </w:rPr>
        <w:t>PROFESSIONAL MEMBERSHIPS</w:t>
      </w:r>
    </w:p>
    <w:p w14:paraId="400DE374" w14:textId="77777777" w:rsidR="007B4A5E" w:rsidRPr="00167B56" w:rsidRDefault="007B4A5E" w:rsidP="00B03E67">
      <w:pPr>
        <w:pStyle w:val="BodyTextIndent"/>
        <w:ind w:left="0"/>
        <w:rPr>
          <w:sz w:val="24"/>
          <w:szCs w:val="24"/>
          <w:lang w:val="es-CO"/>
        </w:rPr>
      </w:pPr>
      <w:r w:rsidRPr="00167B56">
        <w:rPr>
          <w:i/>
          <w:iCs/>
          <w:sz w:val="24"/>
          <w:szCs w:val="24"/>
          <w:lang w:val="es-CO"/>
        </w:rPr>
        <w:t>Studiorum Novi Testamenti Societas (SNTS)</w:t>
      </w:r>
    </w:p>
    <w:p w14:paraId="6FDBADA8" w14:textId="77777777" w:rsidR="005A09A9" w:rsidRPr="00167B56" w:rsidRDefault="00612C41" w:rsidP="00B03E67">
      <w:pPr>
        <w:pStyle w:val="BodyTextIndent"/>
        <w:ind w:left="0"/>
        <w:rPr>
          <w:sz w:val="24"/>
          <w:szCs w:val="24"/>
        </w:rPr>
      </w:pPr>
      <w:r w:rsidRPr="00167B56">
        <w:rPr>
          <w:sz w:val="24"/>
          <w:szCs w:val="24"/>
        </w:rPr>
        <w:t>Society of Biblical Literature</w:t>
      </w:r>
    </w:p>
    <w:p w14:paraId="59A20209" w14:textId="77777777" w:rsidR="005A09A9" w:rsidRPr="00167B56" w:rsidRDefault="005A09A9" w:rsidP="00B03E67">
      <w:pPr>
        <w:pStyle w:val="BodyTextIndent"/>
        <w:ind w:left="0"/>
        <w:rPr>
          <w:sz w:val="24"/>
          <w:szCs w:val="24"/>
        </w:rPr>
      </w:pPr>
      <w:r w:rsidRPr="00167B56">
        <w:rPr>
          <w:sz w:val="24"/>
          <w:szCs w:val="24"/>
        </w:rPr>
        <w:t>Catholic Biblical Association</w:t>
      </w:r>
    </w:p>
    <w:p w14:paraId="5D0A7277" w14:textId="74D62FFF" w:rsidR="00C17A47" w:rsidRDefault="00C17A47" w:rsidP="00B03E67">
      <w:pPr>
        <w:pStyle w:val="BodyTextIndent"/>
        <w:ind w:left="0"/>
        <w:rPr>
          <w:sz w:val="24"/>
          <w:szCs w:val="24"/>
        </w:rPr>
      </w:pPr>
    </w:p>
    <w:p w14:paraId="5FC9C89D" w14:textId="5B22196F" w:rsidR="009E4EB1" w:rsidRPr="00167B56" w:rsidRDefault="009E4EB1" w:rsidP="009E4EB1">
      <w:pPr>
        <w:pStyle w:val="Heading6"/>
        <w:spacing w:line="360" w:lineRule="auto"/>
        <w:ind w:left="0" w:firstLine="0"/>
        <w:rPr>
          <w:sz w:val="24"/>
          <w:szCs w:val="24"/>
        </w:rPr>
      </w:pPr>
      <w:r w:rsidRPr="00167B56">
        <w:rPr>
          <w:sz w:val="24"/>
          <w:szCs w:val="24"/>
        </w:rPr>
        <w:t>ECCLESIASTICAL EXPERIENCE</w:t>
      </w:r>
    </w:p>
    <w:p w14:paraId="543F194F" w14:textId="77777777" w:rsidR="00082370" w:rsidRPr="00167B56" w:rsidRDefault="00111F33" w:rsidP="003C546C">
      <w:pPr>
        <w:pStyle w:val="Heading6"/>
        <w:spacing w:line="276" w:lineRule="auto"/>
        <w:rPr>
          <w:sz w:val="24"/>
          <w:szCs w:val="24"/>
        </w:rPr>
      </w:pPr>
      <w:r w:rsidRPr="00167B56">
        <w:rPr>
          <w:sz w:val="24"/>
          <w:szCs w:val="24"/>
        </w:rPr>
        <w:t>Ecclesiastical Standing/</w:t>
      </w:r>
      <w:r w:rsidR="00082370" w:rsidRPr="00167B56">
        <w:rPr>
          <w:sz w:val="24"/>
          <w:szCs w:val="24"/>
        </w:rPr>
        <w:t>Pastoral Experience</w:t>
      </w:r>
    </w:p>
    <w:p w14:paraId="13BABD39" w14:textId="6D97E602" w:rsidR="00082370" w:rsidRPr="00167B56" w:rsidRDefault="00082370" w:rsidP="00082370">
      <w:pPr>
        <w:ind w:left="1440" w:hanging="1440"/>
        <w:rPr>
          <w:sz w:val="24"/>
          <w:szCs w:val="24"/>
        </w:rPr>
      </w:pPr>
      <w:r w:rsidRPr="00167B56">
        <w:rPr>
          <w:sz w:val="24"/>
          <w:szCs w:val="24"/>
        </w:rPr>
        <w:t>1996</w:t>
      </w:r>
      <w:r w:rsidR="00167B56">
        <w:rPr>
          <w:sz w:val="24"/>
          <w:szCs w:val="24"/>
        </w:rPr>
        <w:t>–</w:t>
      </w:r>
      <w:r w:rsidRPr="00167B56">
        <w:rPr>
          <w:sz w:val="24"/>
          <w:szCs w:val="24"/>
        </w:rPr>
        <w:t>present</w:t>
      </w:r>
      <w:r w:rsidRPr="00167B56">
        <w:rPr>
          <w:sz w:val="24"/>
          <w:szCs w:val="24"/>
        </w:rPr>
        <w:tab/>
        <w:t xml:space="preserve">Preaching and teaching for </w:t>
      </w:r>
      <w:r w:rsidR="00292F9A" w:rsidRPr="00167B56">
        <w:rPr>
          <w:sz w:val="24"/>
          <w:szCs w:val="24"/>
        </w:rPr>
        <w:t>various</w:t>
      </w:r>
      <w:r w:rsidRPr="00167B56">
        <w:rPr>
          <w:sz w:val="24"/>
          <w:szCs w:val="24"/>
        </w:rPr>
        <w:t xml:space="preserve"> churches</w:t>
      </w:r>
    </w:p>
    <w:p w14:paraId="7DF9FF28" w14:textId="2F6ADBBB" w:rsidR="00082370" w:rsidRPr="00167B56" w:rsidRDefault="00082370" w:rsidP="00082370">
      <w:pPr>
        <w:ind w:left="1440" w:hanging="1440"/>
        <w:rPr>
          <w:sz w:val="24"/>
          <w:szCs w:val="24"/>
        </w:rPr>
      </w:pPr>
      <w:r w:rsidRPr="00167B56">
        <w:rPr>
          <w:sz w:val="24"/>
          <w:szCs w:val="24"/>
        </w:rPr>
        <w:t>2005</w:t>
      </w:r>
      <w:r w:rsidR="00167B56">
        <w:rPr>
          <w:sz w:val="24"/>
          <w:szCs w:val="24"/>
        </w:rPr>
        <w:t>–</w:t>
      </w:r>
      <w:r w:rsidRPr="00167B56">
        <w:rPr>
          <w:sz w:val="24"/>
          <w:szCs w:val="24"/>
        </w:rPr>
        <w:t>2008</w:t>
      </w:r>
      <w:r w:rsidRPr="00167B56">
        <w:rPr>
          <w:sz w:val="24"/>
          <w:szCs w:val="24"/>
        </w:rPr>
        <w:tab/>
        <w:t>Scholar-in-R</w:t>
      </w:r>
      <w:r w:rsidR="00392978" w:rsidRPr="00167B56">
        <w:rPr>
          <w:sz w:val="24"/>
          <w:szCs w:val="24"/>
        </w:rPr>
        <w:t>esidence, CityChurch, Dallas, Texas</w:t>
      </w:r>
    </w:p>
    <w:p w14:paraId="7ABE9E5C" w14:textId="0D9B74A4" w:rsidR="00082370" w:rsidRPr="00167B56" w:rsidRDefault="00082370" w:rsidP="00082370">
      <w:pPr>
        <w:ind w:left="1440" w:hanging="1440"/>
        <w:rPr>
          <w:sz w:val="24"/>
          <w:szCs w:val="24"/>
        </w:rPr>
      </w:pPr>
      <w:r w:rsidRPr="00167B56">
        <w:rPr>
          <w:sz w:val="24"/>
          <w:szCs w:val="24"/>
        </w:rPr>
        <w:t>2003</w:t>
      </w:r>
      <w:r w:rsidR="00167B56">
        <w:rPr>
          <w:sz w:val="24"/>
          <w:szCs w:val="24"/>
        </w:rPr>
        <w:t>–</w:t>
      </w:r>
      <w:r w:rsidRPr="00167B56">
        <w:rPr>
          <w:sz w:val="24"/>
          <w:szCs w:val="24"/>
        </w:rPr>
        <w:t>2008</w:t>
      </w:r>
      <w:r w:rsidRPr="00167B56">
        <w:rPr>
          <w:sz w:val="24"/>
          <w:szCs w:val="24"/>
        </w:rPr>
        <w:tab/>
        <w:t>Disciple Bible Study consultant, author, and video presenter; United Methodist</w:t>
      </w:r>
      <w:r w:rsidR="00392978" w:rsidRPr="00167B56">
        <w:rPr>
          <w:sz w:val="24"/>
          <w:szCs w:val="24"/>
        </w:rPr>
        <w:t xml:space="preserve"> Publishing House, Nashville, Tennessee</w:t>
      </w:r>
    </w:p>
    <w:p w14:paraId="67D27838" w14:textId="20C8DE4E" w:rsidR="00082370" w:rsidRDefault="00082370" w:rsidP="00082370">
      <w:pPr>
        <w:ind w:left="1440" w:hanging="1440"/>
        <w:rPr>
          <w:sz w:val="24"/>
          <w:szCs w:val="24"/>
        </w:rPr>
      </w:pPr>
      <w:r w:rsidRPr="00167B56">
        <w:rPr>
          <w:sz w:val="24"/>
          <w:szCs w:val="24"/>
        </w:rPr>
        <w:t>1996</w:t>
      </w:r>
      <w:r w:rsidRPr="00167B56">
        <w:rPr>
          <w:sz w:val="24"/>
          <w:szCs w:val="24"/>
        </w:rPr>
        <w:tab/>
        <w:t>Interim Minister, Firs</w:t>
      </w:r>
      <w:r w:rsidR="00392978" w:rsidRPr="00167B56">
        <w:rPr>
          <w:sz w:val="24"/>
          <w:szCs w:val="24"/>
        </w:rPr>
        <w:t>t Baptist Church, New London, Connecticut</w:t>
      </w:r>
    </w:p>
    <w:p w14:paraId="55050D55" w14:textId="7025420B" w:rsidR="00C775A2" w:rsidRPr="00167B56" w:rsidRDefault="00C775A2" w:rsidP="00C775A2">
      <w:pPr>
        <w:ind w:left="1440" w:hanging="1440"/>
        <w:rPr>
          <w:sz w:val="24"/>
          <w:szCs w:val="24"/>
        </w:rPr>
      </w:pPr>
      <w:r w:rsidRPr="00167B56">
        <w:rPr>
          <w:sz w:val="24"/>
          <w:szCs w:val="24"/>
        </w:rPr>
        <w:t>1996</w:t>
      </w:r>
      <w:r w:rsidRPr="00167B56">
        <w:rPr>
          <w:sz w:val="24"/>
          <w:szCs w:val="24"/>
        </w:rPr>
        <w:tab/>
        <w:t>Ordained, American Baptist Churches, USA</w:t>
      </w:r>
    </w:p>
    <w:p w14:paraId="09250BBF" w14:textId="7EF593D7" w:rsidR="00082370" w:rsidRPr="00167B56" w:rsidRDefault="00082370" w:rsidP="00392978">
      <w:pPr>
        <w:ind w:left="1440" w:hanging="1440"/>
        <w:rPr>
          <w:sz w:val="24"/>
          <w:szCs w:val="24"/>
        </w:rPr>
      </w:pPr>
      <w:r w:rsidRPr="00167B56">
        <w:rPr>
          <w:sz w:val="24"/>
          <w:szCs w:val="24"/>
        </w:rPr>
        <w:t>1992</w:t>
      </w:r>
      <w:r w:rsidR="00167B56">
        <w:rPr>
          <w:sz w:val="24"/>
          <w:szCs w:val="24"/>
        </w:rPr>
        <w:t>–</w:t>
      </w:r>
      <w:r w:rsidRPr="00167B56">
        <w:rPr>
          <w:sz w:val="24"/>
          <w:szCs w:val="24"/>
        </w:rPr>
        <w:t xml:space="preserve">1995 </w:t>
      </w:r>
      <w:r w:rsidRPr="00167B56">
        <w:rPr>
          <w:sz w:val="24"/>
          <w:szCs w:val="24"/>
        </w:rPr>
        <w:tab/>
        <w:t>Pastoral Care Department, C</w:t>
      </w:r>
      <w:r w:rsidR="00392978" w:rsidRPr="00167B56">
        <w:rPr>
          <w:sz w:val="24"/>
          <w:szCs w:val="24"/>
        </w:rPr>
        <w:t xml:space="preserve">onnecticut Hospice, Branford, Connecticut </w:t>
      </w:r>
    </w:p>
    <w:p w14:paraId="5C7B4D62" w14:textId="77777777" w:rsidR="00392978" w:rsidRPr="00167B56" w:rsidRDefault="00392978" w:rsidP="00427956">
      <w:pPr>
        <w:pStyle w:val="BodyTextIndent"/>
        <w:ind w:left="0"/>
        <w:rPr>
          <w:bCs/>
          <w:sz w:val="24"/>
          <w:szCs w:val="24"/>
        </w:rPr>
      </w:pPr>
    </w:p>
    <w:p w14:paraId="178DECD0" w14:textId="7BF8AA30" w:rsidR="000D60B6" w:rsidRPr="000D60B6" w:rsidRDefault="00427956" w:rsidP="000D60B6">
      <w:pPr>
        <w:pStyle w:val="BodyTextIndent"/>
        <w:spacing w:line="276" w:lineRule="auto"/>
        <w:ind w:left="0"/>
        <w:rPr>
          <w:b/>
          <w:bCs/>
          <w:sz w:val="24"/>
          <w:szCs w:val="24"/>
        </w:rPr>
      </w:pPr>
      <w:r w:rsidRPr="00167B56">
        <w:rPr>
          <w:b/>
          <w:bCs/>
          <w:sz w:val="24"/>
          <w:szCs w:val="24"/>
        </w:rPr>
        <w:t>Select</w:t>
      </w:r>
      <w:r w:rsidR="00CB5270" w:rsidRPr="00167B56">
        <w:rPr>
          <w:b/>
          <w:bCs/>
          <w:sz w:val="24"/>
          <w:szCs w:val="24"/>
        </w:rPr>
        <w:t xml:space="preserve"> </w:t>
      </w:r>
      <w:r w:rsidR="00477E99" w:rsidRPr="00167B56">
        <w:rPr>
          <w:b/>
          <w:bCs/>
          <w:sz w:val="24"/>
          <w:szCs w:val="24"/>
        </w:rPr>
        <w:t>Ecclesiastical Presentations</w:t>
      </w:r>
    </w:p>
    <w:p w14:paraId="7B3D50F5" w14:textId="490C3F49" w:rsidR="00076F17" w:rsidRDefault="00076F17" w:rsidP="00E7417F">
      <w:pPr>
        <w:ind w:left="1440" w:hanging="1440"/>
        <w:rPr>
          <w:sz w:val="24"/>
          <w:szCs w:val="24"/>
        </w:rPr>
      </w:pPr>
      <w:r>
        <w:rPr>
          <w:sz w:val="24"/>
          <w:szCs w:val="24"/>
        </w:rPr>
        <w:t>2024</w:t>
      </w:r>
      <w:r>
        <w:rPr>
          <w:sz w:val="24"/>
          <w:szCs w:val="24"/>
        </w:rPr>
        <w:tab/>
        <w:t>Sermon. "The One Who Endures to the End." Royal Lane Baptist Church. Dallas, TX. Nov. 17.</w:t>
      </w:r>
    </w:p>
    <w:p w14:paraId="1E7AA646" w14:textId="05A3E2B8" w:rsidR="00BA5F8E" w:rsidRDefault="00BA5F8E" w:rsidP="00E7417F">
      <w:pPr>
        <w:ind w:left="1440" w:hanging="1440"/>
        <w:rPr>
          <w:sz w:val="24"/>
          <w:szCs w:val="24"/>
        </w:rPr>
      </w:pPr>
      <w:r>
        <w:rPr>
          <w:sz w:val="24"/>
          <w:szCs w:val="24"/>
        </w:rPr>
        <w:t>2024</w:t>
      </w:r>
      <w:r>
        <w:rPr>
          <w:sz w:val="24"/>
          <w:szCs w:val="24"/>
        </w:rPr>
        <w:tab/>
        <w:t xml:space="preserve">"Psychedelics and </w:t>
      </w:r>
      <w:r w:rsidR="006D66E6">
        <w:rPr>
          <w:sz w:val="24"/>
          <w:szCs w:val="24"/>
        </w:rPr>
        <w:t xml:space="preserve">Spirituality: What the Church Needs to Know." </w:t>
      </w:r>
      <w:r w:rsidR="008458AA">
        <w:rPr>
          <w:sz w:val="24"/>
          <w:szCs w:val="24"/>
        </w:rPr>
        <w:t xml:space="preserve">Royal Lane Baptist Church. </w:t>
      </w:r>
      <w:r w:rsidR="006D66E6">
        <w:rPr>
          <w:sz w:val="24"/>
          <w:szCs w:val="24"/>
        </w:rPr>
        <w:t>Dallas, TX. October 9.</w:t>
      </w:r>
    </w:p>
    <w:p w14:paraId="0785BDEB" w14:textId="475AB396" w:rsidR="00C15022" w:rsidRDefault="00C15022" w:rsidP="00E7417F">
      <w:pPr>
        <w:ind w:left="1440" w:hanging="1440"/>
        <w:rPr>
          <w:sz w:val="24"/>
          <w:szCs w:val="24"/>
        </w:rPr>
      </w:pPr>
      <w:r>
        <w:rPr>
          <w:sz w:val="24"/>
          <w:szCs w:val="24"/>
        </w:rPr>
        <w:t>2024</w:t>
      </w:r>
      <w:r>
        <w:rPr>
          <w:sz w:val="24"/>
          <w:szCs w:val="24"/>
        </w:rPr>
        <w:tab/>
        <w:t xml:space="preserve">"The Agony, the Ecstasy, and the Ordinary: Experiencing God in the New Testament." Alaska </w:t>
      </w:r>
      <w:r w:rsidR="00EB0153">
        <w:rPr>
          <w:sz w:val="24"/>
          <w:szCs w:val="24"/>
        </w:rPr>
        <w:t>School of Theology</w:t>
      </w:r>
      <w:r>
        <w:rPr>
          <w:sz w:val="24"/>
          <w:szCs w:val="24"/>
        </w:rPr>
        <w:t>. Anchorage, AK. June 27-30.</w:t>
      </w:r>
    </w:p>
    <w:p w14:paraId="36769906" w14:textId="7F994E0A" w:rsidR="00B7716F" w:rsidRDefault="00B7716F" w:rsidP="00E7417F">
      <w:pPr>
        <w:ind w:left="1440" w:hanging="1440"/>
        <w:rPr>
          <w:sz w:val="24"/>
          <w:szCs w:val="24"/>
        </w:rPr>
      </w:pPr>
      <w:r>
        <w:rPr>
          <w:sz w:val="24"/>
          <w:szCs w:val="24"/>
        </w:rPr>
        <w:t>2024</w:t>
      </w:r>
      <w:r>
        <w:rPr>
          <w:sz w:val="24"/>
          <w:szCs w:val="24"/>
        </w:rPr>
        <w:tab/>
        <w:t xml:space="preserve">"Moving Forward </w:t>
      </w:r>
      <w:r w:rsidR="00250361">
        <w:rPr>
          <w:sz w:val="24"/>
          <w:szCs w:val="24"/>
        </w:rPr>
        <w:t>With</w:t>
      </w:r>
      <w:r>
        <w:rPr>
          <w:sz w:val="24"/>
          <w:szCs w:val="24"/>
        </w:rPr>
        <w:t xml:space="preserve"> Hop</w:t>
      </w:r>
      <w:r w:rsidR="00250361">
        <w:rPr>
          <w:sz w:val="24"/>
          <w:szCs w:val="24"/>
        </w:rPr>
        <w:t>e</w:t>
      </w:r>
      <w:r>
        <w:rPr>
          <w:sz w:val="24"/>
          <w:szCs w:val="24"/>
        </w:rPr>
        <w:t>." Daily plenary speaker. Louisiana Conference</w:t>
      </w:r>
      <w:r w:rsidR="00C15022">
        <w:rPr>
          <w:sz w:val="24"/>
          <w:szCs w:val="24"/>
        </w:rPr>
        <w:t xml:space="preserve"> of the</w:t>
      </w:r>
      <w:r>
        <w:rPr>
          <w:sz w:val="24"/>
          <w:szCs w:val="24"/>
        </w:rPr>
        <w:t xml:space="preserve"> United Methodist Church</w:t>
      </w:r>
      <w:r w:rsidR="00EB0153">
        <w:rPr>
          <w:sz w:val="24"/>
          <w:szCs w:val="24"/>
        </w:rPr>
        <w:t xml:space="preserve">. </w:t>
      </w:r>
      <w:r>
        <w:rPr>
          <w:sz w:val="24"/>
          <w:szCs w:val="24"/>
        </w:rPr>
        <w:t xml:space="preserve">Baton Rouge, LA. </w:t>
      </w:r>
      <w:r w:rsidR="00A178B5">
        <w:rPr>
          <w:sz w:val="24"/>
          <w:szCs w:val="24"/>
        </w:rPr>
        <w:t xml:space="preserve">June 11-14. </w:t>
      </w:r>
    </w:p>
    <w:p w14:paraId="71EDAE0D" w14:textId="65D694BC" w:rsidR="00D9394C" w:rsidRDefault="00D9394C" w:rsidP="00E7417F">
      <w:pPr>
        <w:ind w:left="1440" w:hanging="1440"/>
        <w:rPr>
          <w:sz w:val="24"/>
          <w:szCs w:val="24"/>
        </w:rPr>
      </w:pPr>
      <w:r>
        <w:rPr>
          <w:sz w:val="24"/>
          <w:szCs w:val="24"/>
        </w:rPr>
        <w:t>2024</w:t>
      </w:r>
      <w:r>
        <w:rPr>
          <w:sz w:val="24"/>
          <w:szCs w:val="24"/>
        </w:rPr>
        <w:tab/>
        <w:t xml:space="preserve">"The Gospel of John" Lenten Series. St. Anne's Episcopal Church, Annapolis, </w:t>
      </w:r>
      <w:r w:rsidR="00237A73">
        <w:rPr>
          <w:sz w:val="24"/>
          <w:szCs w:val="24"/>
        </w:rPr>
        <w:t xml:space="preserve">MD. </w:t>
      </w:r>
      <w:r>
        <w:rPr>
          <w:sz w:val="24"/>
          <w:szCs w:val="24"/>
        </w:rPr>
        <w:t>March</w:t>
      </w:r>
      <w:r w:rsidR="00062922">
        <w:rPr>
          <w:sz w:val="24"/>
          <w:szCs w:val="24"/>
        </w:rPr>
        <w:t xml:space="preserve"> 10,17, 24.</w:t>
      </w:r>
    </w:p>
    <w:p w14:paraId="250FB8D4" w14:textId="601A7454" w:rsidR="00EA768C" w:rsidRDefault="00EA768C" w:rsidP="00E7417F">
      <w:pPr>
        <w:ind w:left="1440" w:hanging="1440"/>
        <w:rPr>
          <w:sz w:val="24"/>
          <w:szCs w:val="24"/>
        </w:rPr>
      </w:pPr>
      <w:r>
        <w:rPr>
          <w:sz w:val="24"/>
          <w:szCs w:val="24"/>
        </w:rPr>
        <w:lastRenderedPageBreak/>
        <w:t>2023</w:t>
      </w:r>
      <w:r>
        <w:rPr>
          <w:sz w:val="24"/>
          <w:szCs w:val="24"/>
        </w:rPr>
        <w:tab/>
        <w:t xml:space="preserve">Sermon for the Installation of Rev. Victoria Robb Powers, first Baptist female BIPOC Senior Minister in the Metroplex. Feb. 26. </w:t>
      </w:r>
    </w:p>
    <w:p w14:paraId="1238DFE1" w14:textId="2C49C4CD" w:rsidR="001E16DA" w:rsidRDefault="001E16DA" w:rsidP="00E7417F">
      <w:pPr>
        <w:ind w:left="1440" w:hanging="1440"/>
        <w:rPr>
          <w:sz w:val="24"/>
          <w:szCs w:val="24"/>
        </w:rPr>
      </w:pPr>
      <w:r>
        <w:rPr>
          <w:sz w:val="24"/>
          <w:szCs w:val="24"/>
        </w:rPr>
        <w:t>2023</w:t>
      </w:r>
      <w:r>
        <w:rPr>
          <w:sz w:val="24"/>
          <w:szCs w:val="24"/>
        </w:rPr>
        <w:tab/>
        <w:t>“1 Corinthians.” Good Shepherd Episcopal Church. Dallas, TX. Feb. 12</w:t>
      </w:r>
    </w:p>
    <w:p w14:paraId="29B40E2D" w14:textId="18C9D68F" w:rsidR="000D73A8" w:rsidRDefault="000D73A8" w:rsidP="00E7417F">
      <w:pPr>
        <w:ind w:left="1440" w:hanging="1440"/>
        <w:rPr>
          <w:sz w:val="24"/>
          <w:szCs w:val="24"/>
        </w:rPr>
      </w:pPr>
      <w:r>
        <w:rPr>
          <w:sz w:val="24"/>
          <w:szCs w:val="24"/>
        </w:rPr>
        <w:t>2023</w:t>
      </w:r>
      <w:r>
        <w:rPr>
          <w:sz w:val="24"/>
          <w:szCs w:val="24"/>
        </w:rPr>
        <w:tab/>
      </w:r>
      <w:r w:rsidR="00555B98">
        <w:rPr>
          <w:sz w:val="24"/>
          <w:szCs w:val="24"/>
        </w:rPr>
        <w:t>“Belonging and Beloved: The Gospel of John.”</w:t>
      </w:r>
      <w:r w:rsidR="001E16DA">
        <w:rPr>
          <w:sz w:val="24"/>
          <w:szCs w:val="24"/>
        </w:rPr>
        <w:t xml:space="preserve"> All Saints’ Episcopal Church. Austin, TX. Feb. 3-5. </w:t>
      </w:r>
    </w:p>
    <w:p w14:paraId="0D225E64" w14:textId="5803ED50" w:rsidR="00ED6171" w:rsidRDefault="00ED6171" w:rsidP="00E7417F">
      <w:pPr>
        <w:ind w:left="1440" w:hanging="1440"/>
        <w:rPr>
          <w:sz w:val="24"/>
          <w:szCs w:val="24"/>
        </w:rPr>
      </w:pPr>
      <w:r>
        <w:rPr>
          <w:sz w:val="24"/>
          <w:szCs w:val="24"/>
        </w:rPr>
        <w:t>2023</w:t>
      </w:r>
      <w:r>
        <w:rPr>
          <w:sz w:val="24"/>
          <w:szCs w:val="24"/>
        </w:rPr>
        <w:tab/>
        <w:t>“Her Journey.” Led 100 women on a 10-day trip to the Holy Land. Lecturer.</w:t>
      </w:r>
    </w:p>
    <w:p w14:paraId="2F13F3D8" w14:textId="073B6871" w:rsidR="000D60B6" w:rsidRDefault="000D60B6" w:rsidP="00E7417F">
      <w:pPr>
        <w:ind w:left="1440" w:hanging="1440"/>
        <w:rPr>
          <w:sz w:val="24"/>
          <w:szCs w:val="24"/>
        </w:rPr>
      </w:pPr>
      <w:r>
        <w:rPr>
          <w:sz w:val="24"/>
          <w:szCs w:val="24"/>
        </w:rPr>
        <w:t>2022</w:t>
      </w:r>
      <w:r>
        <w:rPr>
          <w:sz w:val="24"/>
          <w:szCs w:val="24"/>
        </w:rPr>
        <w:tab/>
        <w:t>“The Legacy of Lois and Eunice.” Wilshire Baptist Church, Dallas. Oct. 23.</w:t>
      </w:r>
    </w:p>
    <w:p w14:paraId="3F46BE5B" w14:textId="0C3C05C6" w:rsidR="00CC7FFA" w:rsidRDefault="00CB7227" w:rsidP="00E7417F">
      <w:pPr>
        <w:ind w:left="1440" w:hanging="1440"/>
        <w:rPr>
          <w:sz w:val="24"/>
          <w:szCs w:val="24"/>
        </w:rPr>
      </w:pPr>
      <w:r>
        <w:rPr>
          <w:sz w:val="24"/>
          <w:szCs w:val="24"/>
        </w:rPr>
        <w:t>2022</w:t>
      </w:r>
      <w:r>
        <w:rPr>
          <w:sz w:val="24"/>
          <w:szCs w:val="24"/>
        </w:rPr>
        <w:tab/>
        <w:t>“1 Corinthians.” Kery</w:t>
      </w:r>
      <w:r w:rsidR="00237A73">
        <w:rPr>
          <w:sz w:val="24"/>
          <w:szCs w:val="24"/>
        </w:rPr>
        <w:t>g</w:t>
      </w:r>
      <w:r>
        <w:rPr>
          <w:sz w:val="24"/>
          <w:szCs w:val="24"/>
        </w:rPr>
        <w:t xml:space="preserve">ma. HPUMC, Dallas. Oct. 2 and 9. </w:t>
      </w:r>
    </w:p>
    <w:p w14:paraId="03AE4D66" w14:textId="4B6C6037" w:rsidR="008939F0" w:rsidRDefault="008939F0" w:rsidP="00E7417F">
      <w:pPr>
        <w:ind w:left="1440" w:hanging="1440"/>
        <w:rPr>
          <w:sz w:val="24"/>
          <w:szCs w:val="24"/>
        </w:rPr>
      </w:pPr>
      <w:r>
        <w:rPr>
          <w:sz w:val="24"/>
          <w:szCs w:val="24"/>
        </w:rPr>
        <w:t>2022</w:t>
      </w:r>
      <w:r>
        <w:rPr>
          <w:sz w:val="24"/>
          <w:szCs w:val="24"/>
        </w:rPr>
        <w:tab/>
      </w:r>
      <w:r w:rsidR="008D3D63">
        <w:rPr>
          <w:sz w:val="24"/>
          <w:szCs w:val="24"/>
        </w:rPr>
        <w:t>Plenary Speaker</w:t>
      </w:r>
      <w:r w:rsidR="006612C1">
        <w:rPr>
          <w:sz w:val="24"/>
          <w:szCs w:val="24"/>
        </w:rPr>
        <w:t xml:space="preserve"> </w:t>
      </w:r>
      <w:r w:rsidR="008D3D63">
        <w:rPr>
          <w:sz w:val="24"/>
          <w:szCs w:val="24"/>
        </w:rPr>
        <w:t xml:space="preserve">each day for the </w:t>
      </w:r>
      <w:r w:rsidR="006612C1">
        <w:rPr>
          <w:sz w:val="24"/>
          <w:szCs w:val="24"/>
        </w:rPr>
        <w:t>American Baptist Women in Minstiry Conference “Radical. Redeemed. Ready.” Green Lake, WI. June 15-18.</w:t>
      </w:r>
    </w:p>
    <w:p w14:paraId="0DA87BFD" w14:textId="6FD532B8" w:rsidR="00CC7FFA" w:rsidRDefault="00CC7FFA" w:rsidP="00E7417F">
      <w:pPr>
        <w:ind w:left="1440" w:hanging="1440"/>
        <w:rPr>
          <w:sz w:val="24"/>
          <w:szCs w:val="24"/>
        </w:rPr>
      </w:pPr>
      <w:r>
        <w:rPr>
          <w:sz w:val="24"/>
          <w:szCs w:val="24"/>
        </w:rPr>
        <w:t>2022</w:t>
      </w:r>
      <w:r w:rsidR="008511CD">
        <w:rPr>
          <w:sz w:val="24"/>
          <w:szCs w:val="24"/>
        </w:rPr>
        <w:tab/>
        <w:t xml:space="preserve">“The Agony and the Ecstasy: Experiencing God in the New Testament.” Perkins Summit for Faith and Learning. Dallas. March 25. </w:t>
      </w:r>
    </w:p>
    <w:p w14:paraId="5C84FED4" w14:textId="18018719" w:rsidR="00280090" w:rsidRDefault="00280090" w:rsidP="00E7417F">
      <w:pPr>
        <w:ind w:left="1440" w:hanging="1440"/>
        <w:rPr>
          <w:sz w:val="24"/>
          <w:szCs w:val="24"/>
        </w:rPr>
      </w:pPr>
      <w:r>
        <w:rPr>
          <w:sz w:val="24"/>
          <w:szCs w:val="24"/>
        </w:rPr>
        <w:t>2021</w:t>
      </w:r>
      <w:r>
        <w:rPr>
          <w:sz w:val="24"/>
          <w:szCs w:val="24"/>
        </w:rPr>
        <w:tab/>
      </w:r>
      <w:r w:rsidR="00741F66">
        <w:rPr>
          <w:sz w:val="24"/>
          <w:szCs w:val="24"/>
        </w:rPr>
        <w:t xml:space="preserve">“Gospel of John.” </w:t>
      </w:r>
      <w:r w:rsidRPr="00280090">
        <w:rPr>
          <w:sz w:val="24"/>
          <w:szCs w:val="24"/>
        </w:rPr>
        <w:t>St. Paul Lutheran Church, Davenport IA</w:t>
      </w:r>
      <w:r w:rsidR="00741F66">
        <w:rPr>
          <w:sz w:val="24"/>
          <w:szCs w:val="24"/>
        </w:rPr>
        <w:t>. Dec. 23.</w:t>
      </w:r>
    </w:p>
    <w:p w14:paraId="6DA273EE" w14:textId="5A0A69AD" w:rsidR="00CF0093" w:rsidRDefault="00CF0093" w:rsidP="00E7417F">
      <w:pPr>
        <w:ind w:left="1440" w:hanging="1440"/>
        <w:rPr>
          <w:sz w:val="24"/>
          <w:szCs w:val="24"/>
        </w:rPr>
      </w:pPr>
      <w:r>
        <w:rPr>
          <w:sz w:val="24"/>
          <w:szCs w:val="24"/>
        </w:rPr>
        <w:t>2021</w:t>
      </w:r>
      <w:r>
        <w:rPr>
          <w:sz w:val="24"/>
          <w:szCs w:val="24"/>
        </w:rPr>
        <w:tab/>
        <w:t>“Matthew 15</w:t>
      </w:r>
      <w:r w:rsidR="00132112">
        <w:rPr>
          <w:sz w:val="24"/>
          <w:szCs w:val="24"/>
        </w:rPr>
        <w:t>.</w:t>
      </w:r>
      <w:r>
        <w:rPr>
          <w:sz w:val="24"/>
          <w:szCs w:val="24"/>
        </w:rPr>
        <w:t>”</w:t>
      </w:r>
      <w:r w:rsidR="00132112">
        <w:rPr>
          <w:sz w:val="24"/>
          <w:szCs w:val="24"/>
        </w:rPr>
        <w:t xml:space="preserve"> Cooperative Baptist Fellowship, Georgia Clergy Group. Oct. 18.</w:t>
      </w:r>
    </w:p>
    <w:p w14:paraId="424D02A3" w14:textId="271BB95A" w:rsidR="00E7417F" w:rsidRDefault="00E7417F" w:rsidP="00E7417F">
      <w:pPr>
        <w:ind w:left="1440" w:hanging="1440"/>
        <w:rPr>
          <w:sz w:val="24"/>
          <w:szCs w:val="24"/>
        </w:rPr>
      </w:pPr>
      <w:r>
        <w:rPr>
          <w:sz w:val="24"/>
          <w:szCs w:val="24"/>
        </w:rPr>
        <w:t>2021</w:t>
      </w:r>
      <w:r>
        <w:rPr>
          <w:sz w:val="24"/>
          <w:szCs w:val="24"/>
        </w:rPr>
        <w:tab/>
        <w:t>“1 Corinthians.” Broadmoor UMC. Baton Rouge, LA. Oct. 2-3.</w:t>
      </w:r>
    </w:p>
    <w:p w14:paraId="671727A0" w14:textId="4AC21A04" w:rsidR="00E7417F" w:rsidRDefault="00E7417F" w:rsidP="00E7417F">
      <w:pPr>
        <w:ind w:left="1440" w:hanging="1440"/>
        <w:rPr>
          <w:sz w:val="24"/>
          <w:szCs w:val="24"/>
        </w:rPr>
      </w:pPr>
      <w:r>
        <w:rPr>
          <w:sz w:val="24"/>
          <w:szCs w:val="24"/>
        </w:rPr>
        <w:t>2021</w:t>
      </w:r>
      <w:r>
        <w:rPr>
          <w:sz w:val="24"/>
          <w:szCs w:val="24"/>
        </w:rPr>
        <w:tab/>
        <w:t>“Experiencing God.” Covenant Presbyterian Church. Charlotte, NC. Sept. 12</w:t>
      </w:r>
      <w:r w:rsidR="00132112">
        <w:rPr>
          <w:sz w:val="24"/>
          <w:szCs w:val="24"/>
        </w:rPr>
        <w:t>.</w:t>
      </w:r>
    </w:p>
    <w:p w14:paraId="694A7448" w14:textId="481966AC" w:rsidR="00B94FAC" w:rsidRDefault="00B94FAC" w:rsidP="00E7417F">
      <w:pPr>
        <w:ind w:left="1440" w:hanging="1440"/>
        <w:rPr>
          <w:sz w:val="24"/>
          <w:szCs w:val="24"/>
        </w:rPr>
      </w:pPr>
      <w:r>
        <w:rPr>
          <w:sz w:val="24"/>
          <w:szCs w:val="24"/>
        </w:rPr>
        <w:t>2021</w:t>
      </w:r>
      <w:r>
        <w:rPr>
          <w:sz w:val="24"/>
          <w:szCs w:val="24"/>
        </w:rPr>
        <w:tab/>
      </w:r>
      <w:r w:rsidR="00D6778C">
        <w:rPr>
          <w:sz w:val="24"/>
          <w:szCs w:val="24"/>
        </w:rPr>
        <w:t>“</w:t>
      </w:r>
      <w:r w:rsidR="004943C1">
        <w:rPr>
          <w:sz w:val="24"/>
          <w:szCs w:val="24"/>
        </w:rPr>
        <w:t>Conversations that Matter</w:t>
      </w:r>
      <w:r w:rsidR="00E229F6">
        <w:rPr>
          <w:sz w:val="24"/>
          <w:szCs w:val="24"/>
        </w:rPr>
        <w:t xml:space="preserve">: </w:t>
      </w:r>
      <w:r w:rsidR="00D6778C">
        <w:rPr>
          <w:sz w:val="24"/>
          <w:szCs w:val="24"/>
        </w:rPr>
        <w:t>Women in the Bible.” Ardmore Baptist Church. Winston Salem, NC. July 19.</w:t>
      </w:r>
    </w:p>
    <w:p w14:paraId="6889E7D4" w14:textId="7C792E80" w:rsidR="00D65F62" w:rsidRDefault="00D65F62" w:rsidP="00EE5B61">
      <w:pPr>
        <w:ind w:left="1440" w:hanging="1440"/>
        <w:rPr>
          <w:sz w:val="24"/>
          <w:szCs w:val="24"/>
        </w:rPr>
      </w:pPr>
      <w:r>
        <w:rPr>
          <w:sz w:val="24"/>
          <w:szCs w:val="24"/>
        </w:rPr>
        <w:t>2021</w:t>
      </w:r>
      <w:r>
        <w:rPr>
          <w:sz w:val="24"/>
          <w:szCs w:val="24"/>
        </w:rPr>
        <w:tab/>
        <w:t>“Ethics, Ecclesiology, and Eschatology.” Presbyterian Mission</w:t>
      </w:r>
      <w:r w:rsidR="00C668D1">
        <w:rPr>
          <w:sz w:val="24"/>
          <w:szCs w:val="24"/>
        </w:rPr>
        <w:t xml:space="preserve"> Agency Board. April 5. </w:t>
      </w:r>
      <w:r>
        <w:rPr>
          <w:sz w:val="24"/>
          <w:szCs w:val="24"/>
        </w:rPr>
        <w:tab/>
      </w:r>
    </w:p>
    <w:p w14:paraId="18546768" w14:textId="0E676C9A" w:rsidR="005E4E41" w:rsidRDefault="005E4E41" w:rsidP="00EE5B61">
      <w:pPr>
        <w:ind w:left="1440" w:hanging="1440"/>
        <w:rPr>
          <w:sz w:val="24"/>
          <w:szCs w:val="24"/>
        </w:rPr>
      </w:pPr>
      <w:r>
        <w:rPr>
          <w:sz w:val="24"/>
          <w:szCs w:val="24"/>
        </w:rPr>
        <w:t>202</w:t>
      </w:r>
      <w:r w:rsidR="00E62BD2">
        <w:rPr>
          <w:sz w:val="24"/>
          <w:szCs w:val="24"/>
        </w:rPr>
        <w:t>1</w:t>
      </w:r>
      <w:r>
        <w:rPr>
          <w:sz w:val="24"/>
          <w:szCs w:val="24"/>
        </w:rPr>
        <w:tab/>
        <w:t>“God Made Manifest.” Episcopal Church of the Transfiguration. Dallas, TX. Feb. 7, 14.</w:t>
      </w:r>
    </w:p>
    <w:p w14:paraId="4866FF14" w14:textId="4E33125D" w:rsidR="0047231A" w:rsidRDefault="0047231A" w:rsidP="00EE5B61">
      <w:pPr>
        <w:ind w:left="1440" w:hanging="1440"/>
        <w:rPr>
          <w:sz w:val="24"/>
          <w:szCs w:val="24"/>
        </w:rPr>
      </w:pPr>
      <w:r>
        <w:rPr>
          <w:sz w:val="24"/>
          <w:szCs w:val="24"/>
        </w:rPr>
        <w:t>2019</w:t>
      </w:r>
      <w:r>
        <w:rPr>
          <w:sz w:val="24"/>
          <w:szCs w:val="24"/>
        </w:rPr>
        <w:tab/>
        <w:t xml:space="preserve">“Mary Magdalene, Apostle to the Apostles.” Made for This: Women in Ministry Conference. Dallas, TX. March 4. </w:t>
      </w:r>
    </w:p>
    <w:p w14:paraId="16962C05" w14:textId="2CBF77E3" w:rsidR="00292F9A" w:rsidRPr="00167B56" w:rsidRDefault="00BD04E0" w:rsidP="00EE5B61">
      <w:pPr>
        <w:ind w:left="1440" w:hanging="1440"/>
        <w:rPr>
          <w:sz w:val="24"/>
          <w:szCs w:val="24"/>
        </w:rPr>
      </w:pPr>
      <w:r w:rsidRPr="00167B56">
        <w:rPr>
          <w:sz w:val="24"/>
          <w:szCs w:val="24"/>
        </w:rPr>
        <w:t>2019</w:t>
      </w:r>
      <w:r w:rsidRPr="00167B56">
        <w:rPr>
          <w:sz w:val="24"/>
          <w:szCs w:val="24"/>
        </w:rPr>
        <w:tab/>
      </w:r>
      <w:r w:rsidR="002C4995" w:rsidRPr="00167B56">
        <w:rPr>
          <w:sz w:val="24"/>
          <w:szCs w:val="24"/>
        </w:rPr>
        <w:t>Speaker, “Symposium on Gender Equality.”</w:t>
      </w:r>
      <w:r w:rsidR="008D421A" w:rsidRPr="00167B56">
        <w:rPr>
          <w:sz w:val="24"/>
          <w:szCs w:val="24"/>
        </w:rPr>
        <w:t xml:space="preserve"> </w:t>
      </w:r>
      <w:r w:rsidR="002C4995" w:rsidRPr="00167B56">
        <w:rPr>
          <w:sz w:val="24"/>
          <w:szCs w:val="24"/>
        </w:rPr>
        <w:t>Annual Leader and Learner Event for the North Texas Area Christian Church (Disciples of Christ)</w:t>
      </w:r>
      <w:r w:rsidR="003F7E8C" w:rsidRPr="00167B56">
        <w:rPr>
          <w:sz w:val="24"/>
          <w:szCs w:val="24"/>
        </w:rPr>
        <w:t>. Dallas, TX. January 26.</w:t>
      </w:r>
    </w:p>
    <w:p w14:paraId="7F30B5AB" w14:textId="0C6EBADC" w:rsidR="00292F9A" w:rsidRPr="00167B56" w:rsidRDefault="00292F9A" w:rsidP="00EE5B61">
      <w:pPr>
        <w:ind w:left="1440" w:hanging="1440"/>
        <w:rPr>
          <w:sz w:val="24"/>
          <w:szCs w:val="24"/>
        </w:rPr>
      </w:pPr>
      <w:r w:rsidRPr="00167B56">
        <w:rPr>
          <w:sz w:val="24"/>
          <w:szCs w:val="24"/>
        </w:rPr>
        <w:t>2018</w:t>
      </w:r>
      <w:r w:rsidR="00645E2C" w:rsidRPr="00167B56">
        <w:rPr>
          <w:sz w:val="24"/>
          <w:szCs w:val="24"/>
        </w:rPr>
        <w:tab/>
        <w:t>“Mary and Martha: Sisters Beyond Compa</w:t>
      </w:r>
      <w:r w:rsidR="00C669CC" w:rsidRPr="00167B56">
        <w:rPr>
          <w:sz w:val="24"/>
          <w:szCs w:val="24"/>
        </w:rPr>
        <w:t>re (-ison).” Nevertheless She Preached Conference. Waco, TX. November 25.</w:t>
      </w:r>
      <w:r w:rsidRPr="00167B56">
        <w:rPr>
          <w:sz w:val="24"/>
          <w:szCs w:val="24"/>
        </w:rPr>
        <w:tab/>
      </w:r>
    </w:p>
    <w:p w14:paraId="5540B6F1" w14:textId="41629D13" w:rsidR="00EE5B61" w:rsidRPr="00167B56" w:rsidRDefault="00EE5B61" w:rsidP="00EE5B61">
      <w:pPr>
        <w:ind w:left="1440" w:hanging="1440"/>
        <w:rPr>
          <w:sz w:val="24"/>
          <w:szCs w:val="24"/>
        </w:rPr>
      </w:pPr>
      <w:r w:rsidRPr="00167B56">
        <w:rPr>
          <w:sz w:val="24"/>
          <w:szCs w:val="24"/>
        </w:rPr>
        <w:t>2017</w:t>
      </w:r>
      <w:r w:rsidRPr="00167B56">
        <w:rPr>
          <w:sz w:val="24"/>
          <w:szCs w:val="24"/>
        </w:rPr>
        <w:tab/>
      </w:r>
      <w:r w:rsidR="006938CB" w:rsidRPr="00167B56">
        <w:rPr>
          <w:sz w:val="24"/>
          <w:szCs w:val="24"/>
        </w:rPr>
        <w:t>“Reading John for Dear Li</w:t>
      </w:r>
      <w:r w:rsidR="00392978" w:rsidRPr="00167B56">
        <w:rPr>
          <w:sz w:val="24"/>
          <w:szCs w:val="24"/>
        </w:rPr>
        <w:t>fe.” Pastors Conference on John. Gordon College. Wenham, Massachusetts. November</w:t>
      </w:r>
      <w:r w:rsidRPr="00167B56">
        <w:rPr>
          <w:sz w:val="24"/>
          <w:szCs w:val="24"/>
        </w:rPr>
        <w:t xml:space="preserve"> 16.</w:t>
      </w:r>
    </w:p>
    <w:p w14:paraId="0A5A76AE" w14:textId="5C49D322" w:rsidR="00EE5B61" w:rsidRPr="00167B56" w:rsidRDefault="00EE5B61" w:rsidP="00EE5B61">
      <w:pPr>
        <w:ind w:left="1440" w:hanging="1440"/>
        <w:rPr>
          <w:sz w:val="24"/>
          <w:szCs w:val="24"/>
        </w:rPr>
      </w:pPr>
      <w:r w:rsidRPr="00167B56">
        <w:rPr>
          <w:sz w:val="24"/>
          <w:szCs w:val="24"/>
        </w:rPr>
        <w:t>2017</w:t>
      </w:r>
      <w:r w:rsidRPr="00167B56">
        <w:rPr>
          <w:sz w:val="24"/>
          <w:szCs w:val="24"/>
        </w:rPr>
        <w:tab/>
      </w:r>
      <w:r w:rsidR="00392978" w:rsidRPr="00167B56">
        <w:rPr>
          <w:sz w:val="24"/>
          <w:szCs w:val="24"/>
        </w:rPr>
        <w:t>Sole</w:t>
      </w:r>
      <w:r w:rsidR="005A19D7" w:rsidRPr="00167B56">
        <w:rPr>
          <w:sz w:val="24"/>
          <w:szCs w:val="24"/>
        </w:rPr>
        <w:t xml:space="preserve"> Speake</w:t>
      </w:r>
      <w:r w:rsidR="00392978" w:rsidRPr="00167B56">
        <w:rPr>
          <w:sz w:val="24"/>
          <w:szCs w:val="24"/>
        </w:rPr>
        <w:t>r.</w:t>
      </w:r>
      <w:r w:rsidR="005A19D7" w:rsidRPr="00167B56">
        <w:rPr>
          <w:sz w:val="24"/>
          <w:szCs w:val="24"/>
        </w:rPr>
        <w:t xml:space="preserve"> Texas Annual Conference </w:t>
      </w:r>
      <w:r w:rsidR="009118D8" w:rsidRPr="00167B56">
        <w:rPr>
          <w:sz w:val="24"/>
          <w:szCs w:val="24"/>
        </w:rPr>
        <w:t>Clergywomen Retreat</w:t>
      </w:r>
      <w:r w:rsidR="00392978" w:rsidRPr="00167B56">
        <w:rPr>
          <w:sz w:val="24"/>
          <w:szCs w:val="24"/>
        </w:rPr>
        <w:t>. Camp Allen. Navasota, Texas. November</w:t>
      </w:r>
      <w:r w:rsidRPr="00167B56">
        <w:rPr>
          <w:sz w:val="24"/>
          <w:szCs w:val="24"/>
        </w:rPr>
        <w:t xml:space="preserve"> 6</w:t>
      </w:r>
      <w:r w:rsidR="00167B56">
        <w:rPr>
          <w:sz w:val="24"/>
          <w:szCs w:val="24"/>
        </w:rPr>
        <w:t>–</w:t>
      </w:r>
      <w:r w:rsidRPr="00167B56">
        <w:rPr>
          <w:sz w:val="24"/>
          <w:szCs w:val="24"/>
        </w:rPr>
        <w:t>7</w:t>
      </w:r>
      <w:r w:rsidR="005A19D7" w:rsidRPr="00167B56">
        <w:rPr>
          <w:sz w:val="24"/>
          <w:szCs w:val="24"/>
        </w:rPr>
        <w:t xml:space="preserve">. </w:t>
      </w:r>
    </w:p>
    <w:p w14:paraId="4397A3EB" w14:textId="7E1D6027" w:rsidR="00EE5B61" w:rsidRPr="00167B56" w:rsidRDefault="00EE5B61" w:rsidP="00EE5B61">
      <w:pPr>
        <w:ind w:left="1440" w:hanging="1440"/>
        <w:rPr>
          <w:sz w:val="24"/>
          <w:szCs w:val="24"/>
        </w:rPr>
      </w:pPr>
      <w:r w:rsidRPr="00167B56">
        <w:rPr>
          <w:sz w:val="24"/>
          <w:szCs w:val="24"/>
        </w:rPr>
        <w:t>2017</w:t>
      </w:r>
      <w:r w:rsidRPr="00167B56">
        <w:rPr>
          <w:sz w:val="24"/>
          <w:szCs w:val="24"/>
        </w:rPr>
        <w:tab/>
        <w:t>“Church Unity.” Susquehanna, Pennsylvania Annual Conference of the UMC. Hershey, Pennsylvania. May 4</w:t>
      </w:r>
      <w:r w:rsidR="00167B56">
        <w:rPr>
          <w:sz w:val="24"/>
          <w:szCs w:val="24"/>
        </w:rPr>
        <w:t>–</w:t>
      </w:r>
      <w:r w:rsidRPr="00167B56">
        <w:rPr>
          <w:sz w:val="24"/>
          <w:szCs w:val="24"/>
        </w:rPr>
        <w:t>6.</w:t>
      </w:r>
    </w:p>
    <w:p w14:paraId="5DC1BC7C" w14:textId="6BF8C4D5" w:rsidR="00EE5B61" w:rsidRPr="00167B56" w:rsidRDefault="00EE5B61" w:rsidP="00EE5B61">
      <w:pPr>
        <w:ind w:left="1440" w:hanging="1440"/>
        <w:rPr>
          <w:sz w:val="24"/>
          <w:szCs w:val="24"/>
        </w:rPr>
      </w:pPr>
      <w:r w:rsidRPr="00167B56">
        <w:rPr>
          <w:sz w:val="24"/>
          <w:szCs w:val="24"/>
        </w:rPr>
        <w:t>2017</w:t>
      </w:r>
      <w:r w:rsidRPr="00167B56">
        <w:rPr>
          <w:sz w:val="24"/>
          <w:szCs w:val="24"/>
        </w:rPr>
        <w:tab/>
        <w:t xml:space="preserve">“Heaven and Hell: Jewish and Christian Perspectives.” Northridge Presbyterian Church. Dallas, Texas. January. </w:t>
      </w:r>
    </w:p>
    <w:p w14:paraId="4ED85A42" w14:textId="77777777" w:rsidR="00EE5B61" w:rsidRPr="00167B56" w:rsidRDefault="00EE5B61" w:rsidP="00EE5B61">
      <w:pPr>
        <w:ind w:left="1440" w:hanging="1440"/>
        <w:rPr>
          <w:sz w:val="24"/>
          <w:szCs w:val="24"/>
        </w:rPr>
      </w:pPr>
      <w:r w:rsidRPr="00167B56">
        <w:rPr>
          <w:sz w:val="24"/>
          <w:szCs w:val="24"/>
        </w:rPr>
        <w:t>2016</w:t>
      </w:r>
      <w:r w:rsidRPr="00167B56">
        <w:rPr>
          <w:sz w:val="24"/>
          <w:szCs w:val="24"/>
        </w:rPr>
        <w:tab/>
      </w:r>
      <w:r w:rsidR="002D39FB" w:rsidRPr="00167B56">
        <w:rPr>
          <w:sz w:val="24"/>
          <w:szCs w:val="24"/>
        </w:rPr>
        <w:t xml:space="preserve">“Called to Action: From Words to Deeds: The Book of Acts,” and “Who is She? Who are We?” Alaska School for the Laity. Anchorage, Alaska. September. </w:t>
      </w:r>
    </w:p>
    <w:p w14:paraId="2AFAD905" w14:textId="77777777" w:rsidR="00EE5B61" w:rsidRPr="00167B56" w:rsidRDefault="00EE5B61" w:rsidP="00EE5B61">
      <w:pPr>
        <w:ind w:left="1440" w:hanging="1440"/>
        <w:rPr>
          <w:sz w:val="24"/>
          <w:szCs w:val="24"/>
        </w:rPr>
      </w:pPr>
      <w:r w:rsidRPr="00167B56">
        <w:rPr>
          <w:sz w:val="24"/>
          <w:szCs w:val="24"/>
        </w:rPr>
        <w:t>2016</w:t>
      </w:r>
      <w:r w:rsidRPr="00167B56">
        <w:rPr>
          <w:sz w:val="24"/>
          <w:szCs w:val="24"/>
        </w:rPr>
        <w:tab/>
      </w:r>
      <w:r w:rsidR="00BD130D" w:rsidRPr="00167B56">
        <w:rPr>
          <w:bCs/>
          <w:sz w:val="24"/>
          <w:szCs w:val="24"/>
        </w:rPr>
        <w:t xml:space="preserve">“In Spirit and Truth: Worship and the Community of Love in John.” </w:t>
      </w:r>
      <w:r w:rsidR="00392978" w:rsidRPr="00167B56">
        <w:rPr>
          <w:bCs/>
          <w:sz w:val="24"/>
          <w:szCs w:val="24"/>
        </w:rPr>
        <w:t>Rochester College, Rochester, Michigan</w:t>
      </w:r>
      <w:r w:rsidR="00BD130D" w:rsidRPr="00167B56">
        <w:rPr>
          <w:bCs/>
          <w:sz w:val="24"/>
          <w:szCs w:val="24"/>
        </w:rPr>
        <w:t xml:space="preserve">. October. </w:t>
      </w:r>
    </w:p>
    <w:p w14:paraId="7A012DDA" w14:textId="77777777" w:rsidR="00EE5B61" w:rsidRPr="00167B56" w:rsidRDefault="00EE5B61" w:rsidP="00EE5B61">
      <w:pPr>
        <w:ind w:left="1440" w:hanging="1440"/>
        <w:rPr>
          <w:sz w:val="24"/>
          <w:szCs w:val="24"/>
        </w:rPr>
      </w:pPr>
      <w:r w:rsidRPr="00167B56">
        <w:rPr>
          <w:sz w:val="24"/>
          <w:szCs w:val="24"/>
        </w:rPr>
        <w:t>2016</w:t>
      </w:r>
      <w:r w:rsidRPr="00167B56">
        <w:rPr>
          <w:sz w:val="24"/>
          <w:szCs w:val="24"/>
        </w:rPr>
        <w:tab/>
      </w:r>
      <w:r w:rsidR="00392978" w:rsidRPr="00167B56">
        <w:rPr>
          <w:sz w:val="24"/>
          <w:szCs w:val="24"/>
        </w:rPr>
        <w:t xml:space="preserve">“A Taste of Seminary.” </w:t>
      </w:r>
      <w:r w:rsidR="00E44FAD" w:rsidRPr="00167B56">
        <w:rPr>
          <w:sz w:val="24"/>
          <w:szCs w:val="24"/>
        </w:rPr>
        <w:t>North Texas Conference</w:t>
      </w:r>
      <w:r w:rsidR="00392978" w:rsidRPr="00167B56">
        <w:rPr>
          <w:sz w:val="24"/>
          <w:szCs w:val="24"/>
        </w:rPr>
        <w:t>, Summer Internship in Ministry.</w:t>
      </w:r>
      <w:r w:rsidR="00E44FAD" w:rsidRPr="00167B56">
        <w:rPr>
          <w:sz w:val="24"/>
          <w:szCs w:val="24"/>
        </w:rPr>
        <w:t xml:space="preserve"> June.</w:t>
      </w:r>
    </w:p>
    <w:p w14:paraId="3DCE7A4D" w14:textId="77777777" w:rsidR="00EE5B61" w:rsidRPr="00167B56" w:rsidRDefault="00EE5B61" w:rsidP="00EE5B61">
      <w:pPr>
        <w:ind w:left="1440" w:hanging="1440"/>
        <w:rPr>
          <w:sz w:val="24"/>
          <w:szCs w:val="24"/>
        </w:rPr>
      </w:pPr>
      <w:r w:rsidRPr="00167B56">
        <w:rPr>
          <w:sz w:val="24"/>
          <w:szCs w:val="24"/>
        </w:rPr>
        <w:t>2016</w:t>
      </w:r>
      <w:r w:rsidRPr="00167B56">
        <w:rPr>
          <w:sz w:val="24"/>
          <w:szCs w:val="24"/>
        </w:rPr>
        <w:tab/>
      </w:r>
      <w:r w:rsidR="002C7D2F" w:rsidRPr="00167B56">
        <w:rPr>
          <w:sz w:val="24"/>
          <w:szCs w:val="24"/>
        </w:rPr>
        <w:t>“Disability and the Bible.” F</w:t>
      </w:r>
      <w:r w:rsidR="00392978" w:rsidRPr="00167B56">
        <w:rPr>
          <w:sz w:val="24"/>
          <w:szCs w:val="24"/>
        </w:rPr>
        <w:t>reeport United Methodist Church. Freeport, Texas</w:t>
      </w:r>
      <w:r w:rsidR="002C7D2F" w:rsidRPr="00167B56">
        <w:rPr>
          <w:sz w:val="24"/>
          <w:szCs w:val="24"/>
        </w:rPr>
        <w:t xml:space="preserve">. April. </w:t>
      </w:r>
    </w:p>
    <w:p w14:paraId="4F74D1FA" w14:textId="77777777" w:rsidR="00EE5B61" w:rsidRPr="00167B56" w:rsidRDefault="00EE5B61" w:rsidP="00EE5B61">
      <w:pPr>
        <w:ind w:left="1440" w:hanging="1440"/>
        <w:rPr>
          <w:sz w:val="24"/>
          <w:szCs w:val="24"/>
        </w:rPr>
      </w:pPr>
      <w:r w:rsidRPr="00167B56">
        <w:rPr>
          <w:sz w:val="24"/>
          <w:szCs w:val="24"/>
        </w:rPr>
        <w:t>2016</w:t>
      </w:r>
      <w:r w:rsidRPr="00167B56">
        <w:rPr>
          <w:sz w:val="24"/>
          <w:szCs w:val="24"/>
        </w:rPr>
        <w:tab/>
      </w:r>
      <w:r w:rsidR="002C7D2F" w:rsidRPr="00167B56">
        <w:rPr>
          <w:sz w:val="24"/>
          <w:szCs w:val="24"/>
        </w:rPr>
        <w:t>“Reading for Dear Life: The Gospel of John.” Capstone Pro</w:t>
      </w:r>
      <w:r w:rsidR="00392978" w:rsidRPr="00167B56">
        <w:rPr>
          <w:sz w:val="24"/>
          <w:szCs w:val="24"/>
        </w:rPr>
        <w:t>gram. First Presbyterian Church.</w:t>
      </w:r>
      <w:r w:rsidR="002C7D2F" w:rsidRPr="00167B56">
        <w:rPr>
          <w:sz w:val="24"/>
          <w:szCs w:val="24"/>
        </w:rPr>
        <w:t xml:space="preserve"> Ft. Smith, A</w:t>
      </w:r>
      <w:r w:rsidR="00392978" w:rsidRPr="00167B56">
        <w:rPr>
          <w:sz w:val="24"/>
          <w:szCs w:val="24"/>
        </w:rPr>
        <w:t>rizona</w:t>
      </w:r>
      <w:r w:rsidR="002C7D2F" w:rsidRPr="00167B56">
        <w:rPr>
          <w:sz w:val="24"/>
          <w:szCs w:val="24"/>
        </w:rPr>
        <w:t xml:space="preserve">. February. </w:t>
      </w:r>
    </w:p>
    <w:p w14:paraId="122A2B59" w14:textId="77777777" w:rsidR="00EE5B61" w:rsidRPr="00167B56" w:rsidRDefault="00EE5B61" w:rsidP="00EE5B61">
      <w:pPr>
        <w:ind w:left="1440" w:hanging="1440"/>
        <w:rPr>
          <w:sz w:val="24"/>
          <w:szCs w:val="24"/>
        </w:rPr>
      </w:pPr>
      <w:r w:rsidRPr="00167B56">
        <w:rPr>
          <w:sz w:val="24"/>
          <w:szCs w:val="24"/>
        </w:rPr>
        <w:lastRenderedPageBreak/>
        <w:t>2016</w:t>
      </w:r>
      <w:r w:rsidRPr="00167B56">
        <w:rPr>
          <w:sz w:val="24"/>
          <w:szCs w:val="24"/>
        </w:rPr>
        <w:tab/>
      </w:r>
      <w:r w:rsidR="002C7D2F" w:rsidRPr="00167B56">
        <w:rPr>
          <w:sz w:val="24"/>
          <w:szCs w:val="24"/>
        </w:rPr>
        <w:t>“Reading for Dear Life: The Gospel of John</w:t>
      </w:r>
      <w:r w:rsidR="00392978" w:rsidRPr="00167B56">
        <w:rPr>
          <w:sz w:val="24"/>
          <w:szCs w:val="24"/>
        </w:rPr>
        <w:t>.” Clergy Leadership Conference.</w:t>
      </w:r>
      <w:r w:rsidR="002C7D2F" w:rsidRPr="00167B56">
        <w:rPr>
          <w:sz w:val="24"/>
          <w:szCs w:val="24"/>
        </w:rPr>
        <w:t xml:space="preserve"> The Mississippi Conference of the United Methodist Church. </w:t>
      </w:r>
      <w:r w:rsidR="00392978" w:rsidRPr="00167B56">
        <w:rPr>
          <w:sz w:val="24"/>
          <w:szCs w:val="24"/>
        </w:rPr>
        <w:t>Brandon, Mississippi</w:t>
      </w:r>
      <w:r w:rsidR="00144905" w:rsidRPr="00167B56">
        <w:rPr>
          <w:sz w:val="24"/>
          <w:szCs w:val="24"/>
        </w:rPr>
        <w:t xml:space="preserve">. </w:t>
      </w:r>
      <w:r w:rsidR="002C7D2F" w:rsidRPr="00167B56">
        <w:rPr>
          <w:sz w:val="24"/>
          <w:szCs w:val="24"/>
        </w:rPr>
        <w:t xml:space="preserve">January. </w:t>
      </w:r>
    </w:p>
    <w:p w14:paraId="485E6489" w14:textId="77777777" w:rsidR="00EE5B61" w:rsidRPr="00167B56" w:rsidRDefault="00EE5B61" w:rsidP="00EE5B61">
      <w:pPr>
        <w:ind w:left="1440" w:hanging="1440"/>
        <w:rPr>
          <w:sz w:val="24"/>
          <w:szCs w:val="24"/>
        </w:rPr>
      </w:pPr>
      <w:r w:rsidRPr="00167B56">
        <w:rPr>
          <w:sz w:val="24"/>
          <w:szCs w:val="24"/>
        </w:rPr>
        <w:t>2015</w:t>
      </w:r>
      <w:r w:rsidRPr="00167B56">
        <w:rPr>
          <w:sz w:val="24"/>
          <w:szCs w:val="24"/>
        </w:rPr>
        <w:tab/>
        <w:t>“The Gospel of John.” Perkins School for the Laity. Dallas, Texas. March.</w:t>
      </w:r>
    </w:p>
    <w:p w14:paraId="2CCA6D64" w14:textId="77777777" w:rsidR="00D47598" w:rsidRDefault="00D47598" w:rsidP="00EE5B61">
      <w:pPr>
        <w:spacing w:line="360" w:lineRule="auto"/>
        <w:rPr>
          <w:b/>
          <w:sz w:val="24"/>
          <w:szCs w:val="24"/>
        </w:rPr>
      </w:pPr>
    </w:p>
    <w:p w14:paraId="7A77CED6" w14:textId="20F687F4" w:rsidR="000C0E1D" w:rsidRPr="00167B56" w:rsidRDefault="009E4EB1" w:rsidP="00EE5B61">
      <w:pPr>
        <w:spacing w:line="360" w:lineRule="auto"/>
        <w:rPr>
          <w:b/>
          <w:sz w:val="24"/>
          <w:szCs w:val="24"/>
        </w:rPr>
      </w:pPr>
      <w:r w:rsidRPr="00167B56">
        <w:rPr>
          <w:b/>
          <w:sz w:val="24"/>
          <w:szCs w:val="24"/>
        </w:rPr>
        <w:t>AWARDS, FELLOWSHIPS, GRANTS, PRIZES, CON</w:t>
      </w:r>
      <w:r w:rsidR="00EE5B61" w:rsidRPr="00167B56">
        <w:rPr>
          <w:b/>
          <w:sz w:val="24"/>
          <w:szCs w:val="24"/>
        </w:rPr>
        <w:t>SULTATIONS</w:t>
      </w:r>
    </w:p>
    <w:p w14:paraId="6146CFD1" w14:textId="77777777" w:rsidR="000C0E1D" w:rsidRPr="00167B56" w:rsidRDefault="000C0E1D" w:rsidP="00EE5B61">
      <w:pPr>
        <w:spacing w:line="276" w:lineRule="auto"/>
        <w:rPr>
          <w:b/>
          <w:bCs/>
          <w:sz w:val="24"/>
          <w:szCs w:val="24"/>
        </w:rPr>
      </w:pPr>
      <w:r w:rsidRPr="00167B56">
        <w:rPr>
          <w:b/>
          <w:bCs/>
          <w:sz w:val="24"/>
          <w:szCs w:val="24"/>
        </w:rPr>
        <w:t>External Grants, Fellowships, Prizes, and Consultations</w:t>
      </w:r>
    </w:p>
    <w:p w14:paraId="39AA77F7" w14:textId="0541D420" w:rsidR="008A7CC7" w:rsidRDefault="008A7CC7" w:rsidP="000C0E1D">
      <w:pPr>
        <w:ind w:left="1440" w:hanging="1440"/>
        <w:rPr>
          <w:sz w:val="24"/>
          <w:szCs w:val="24"/>
        </w:rPr>
      </w:pPr>
      <w:r>
        <w:rPr>
          <w:sz w:val="24"/>
          <w:szCs w:val="24"/>
        </w:rPr>
        <w:t>2025</w:t>
      </w:r>
      <w:r>
        <w:rPr>
          <w:sz w:val="24"/>
          <w:szCs w:val="24"/>
        </w:rPr>
        <w:tab/>
        <w:t>Louisville Institute Grant for Researchers. $55,0</w:t>
      </w:r>
      <w:r w:rsidR="000E686F">
        <w:rPr>
          <w:sz w:val="24"/>
          <w:szCs w:val="24"/>
        </w:rPr>
        <w:t>00.</w:t>
      </w:r>
    </w:p>
    <w:p w14:paraId="644293B1" w14:textId="34519AC0" w:rsidR="000E4D57" w:rsidRDefault="000E4D57" w:rsidP="000C0E1D">
      <w:pPr>
        <w:ind w:left="1440" w:hanging="1440"/>
        <w:rPr>
          <w:sz w:val="24"/>
          <w:szCs w:val="24"/>
        </w:rPr>
      </w:pPr>
      <w:r>
        <w:rPr>
          <w:sz w:val="24"/>
          <w:szCs w:val="24"/>
        </w:rPr>
        <w:t>2019</w:t>
      </w:r>
      <w:r w:rsidR="00257716">
        <w:rPr>
          <w:sz w:val="24"/>
          <w:szCs w:val="24"/>
        </w:rPr>
        <w:t>-2020</w:t>
      </w:r>
      <w:r>
        <w:rPr>
          <w:sz w:val="24"/>
          <w:szCs w:val="24"/>
        </w:rPr>
        <w:tab/>
        <w:t xml:space="preserve">Sam Taylor Fellowship, </w:t>
      </w:r>
      <w:r w:rsidRPr="009538AA">
        <w:rPr>
          <w:i/>
          <w:iCs/>
          <w:sz w:val="24"/>
          <w:szCs w:val="24"/>
        </w:rPr>
        <w:t>1 Corinthians</w:t>
      </w:r>
      <w:r>
        <w:rPr>
          <w:sz w:val="24"/>
          <w:szCs w:val="24"/>
        </w:rPr>
        <w:t xml:space="preserve"> project</w:t>
      </w:r>
    </w:p>
    <w:p w14:paraId="02EB61D1" w14:textId="4E1A86AC" w:rsidR="0022651F" w:rsidRPr="00167B56" w:rsidRDefault="004A0D4A" w:rsidP="000C0E1D">
      <w:pPr>
        <w:ind w:left="1440" w:hanging="1440"/>
        <w:rPr>
          <w:sz w:val="24"/>
          <w:szCs w:val="24"/>
        </w:rPr>
      </w:pPr>
      <w:r w:rsidRPr="00167B56">
        <w:rPr>
          <w:sz w:val="24"/>
          <w:szCs w:val="24"/>
        </w:rPr>
        <w:t>2018</w:t>
      </w:r>
      <w:r w:rsidR="00257716">
        <w:rPr>
          <w:sz w:val="24"/>
          <w:szCs w:val="24"/>
        </w:rPr>
        <w:t>-2019</w:t>
      </w:r>
      <w:r w:rsidRPr="00167B56">
        <w:rPr>
          <w:sz w:val="24"/>
          <w:szCs w:val="24"/>
        </w:rPr>
        <w:tab/>
        <w:t>Sam Taylor Fellowship</w:t>
      </w:r>
      <w:r w:rsidR="000E4D57">
        <w:rPr>
          <w:sz w:val="24"/>
          <w:szCs w:val="24"/>
        </w:rPr>
        <w:t>, “Israel’s Scriptures in the Gospel of John” project</w:t>
      </w:r>
    </w:p>
    <w:p w14:paraId="749F6A4D" w14:textId="0E6A6EED" w:rsidR="000C0E1D" w:rsidRPr="00167B56" w:rsidRDefault="000C0E1D" w:rsidP="000C0E1D">
      <w:pPr>
        <w:ind w:left="1440" w:hanging="1440"/>
        <w:rPr>
          <w:sz w:val="24"/>
          <w:szCs w:val="24"/>
        </w:rPr>
      </w:pPr>
      <w:r w:rsidRPr="00167B56">
        <w:rPr>
          <w:sz w:val="24"/>
          <w:szCs w:val="24"/>
        </w:rPr>
        <w:t>2016</w:t>
      </w:r>
      <w:r w:rsidR="00167B56">
        <w:rPr>
          <w:sz w:val="24"/>
          <w:szCs w:val="24"/>
        </w:rPr>
        <w:t>–</w:t>
      </w:r>
      <w:r w:rsidRPr="00167B56">
        <w:rPr>
          <w:sz w:val="24"/>
          <w:szCs w:val="24"/>
        </w:rPr>
        <w:t>17</w:t>
      </w:r>
      <w:r w:rsidRPr="00167B56">
        <w:rPr>
          <w:sz w:val="24"/>
          <w:szCs w:val="24"/>
        </w:rPr>
        <w:tab/>
        <w:t>Christian L</w:t>
      </w:r>
      <w:r w:rsidR="00EE5B61" w:rsidRPr="00167B56">
        <w:rPr>
          <w:sz w:val="24"/>
          <w:szCs w:val="24"/>
        </w:rPr>
        <w:t>eadership Initiative Fellowship. C</w:t>
      </w:r>
      <w:r w:rsidRPr="00167B56">
        <w:rPr>
          <w:sz w:val="24"/>
          <w:szCs w:val="24"/>
        </w:rPr>
        <w:t xml:space="preserve">o-sponsored by the AJC and the Shalom Hartman Institute in Israel. Fellows study the intellectual foundations of religious pluralism and interreligious studies, the central ideas of Jewish ethics and faith, and the diverse ideologies and practices within contemporary Jewry.   </w:t>
      </w:r>
    </w:p>
    <w:p w14:paraId="22BE02F6" w14:textId="5382D5D7" w:rsidR="000C0E1D" w:rsidRPr="00167B56" w:rsidRDefault="000C0E1D" w:rsidP="000C0E1D">
      <w:pPr>
        <w:ind w:left="1440" w:hanging="1440"/>
        <w:rPr>
          <w:sz w:val="24"/>
          <w:szCs w:val="24"/>
        </w:rPr>
      </w:pPr>
      <w:r w:rsidRPr="00167B56">
        <w:rPr>
          <w:sz w:val="24"/>
          <w:szCs w:val="24"/>
        </w:rPr>
        <w:t>2014</w:t>
      </w:r>
      <w:r w:rsidR="00167B56">
        <w:rPr>
          <w:sz w:val="24"/>
          <w:szCs w:val="24"/>
        </w:rPr>
        <w:t>–</w:t>
      </w:r>
      <w:r w:rsidRPr="00167B56">
        <w:rPr>
          <w:sz w:val="24"/>
          <w:szCs w:val="24"/>
        </w:rPr>
        <w:t xml:space="preserve">2016 </w:t>
      </w:r>
      <w:r w:rsidRPr="00167B56">
        <w:rPr>
          <w:sz w:val="24"/>
          <w:szCs w:val="24"/>
        </w:rPr>
        <w:tab/>
        <w:t xml:space="preserve">Contexticon of New Testament Language Grant, Lead Researcher. </w:t>
      </w:r>
    </w:p>
    <w:p w14:paraId="6E845BED" w14:textId="6D50156C" w:rsidR="000C0E1D" w:rsidRPr="00167B56" w:rsidRDefault="000C0E1D" w:rsidP="000C0E1D">
      <w:pPr>
        <w:ind w:left="1440" w:hanging="1440"/>
        <w:rPr>
          <w:sz w:val="24"/>
          <w:szCs w:val="24"/>
        </w:rPr>
      </w:pPr>
      <w:r w:rsidRPr="00167B56">
        <w:rPr>
          <w:sz w:val="24"/>
          <w:szCs w:val="24"/>
        </w:rPr>
        <w:t>2005</w:t>
      </w:r>
      <w:r w:rsidR="00167B56">
        <w:rPr>
          <w:sz w:val="24"/>
          <w:szCs w:val="24"/>
        </w:rPr>
        <w:t>–</w:t>
      </w:r>
      <w:r w:rsidRPr="00167B56">
        <w:rPr>
          <w:sz w:val="24"/>
          <w:szCs w:val="24"/>
        </w:rPr>
        <w:t>2007</w:t>
      </w:r>
      <w:r w:rsidRPr="00167B56">
        <w:rPr>
          <w:sz w:val="24"/>
          <w:szCs w:val="24"/>
        </w:rPr>
        <w:tab/>
        <w:t xml:space="preserve">Wabash Center grant for “Teaching Biblical Exegesis in Theological </w:t>
      </w:r>
      <w:r w:rsidR="00EE5B61" w:rsidRPr="00167B56">
        <w:rPr>
          <w:sz w:val="24"/>
          <w:szCs w:val="24"/>
        </w:rPr>
        <w:t>Schools.” A</w:t>
      </w:r>
      <w:r w:rsidRPr="00167B56">
        <w:rPr>
          <w:sz w:val="24"/>
          <w:szCs w:val="24"/>
        </w:rPr>
        <w:t xml:space="preserve"> collaborative project involving twelve participants from North American seminaries and divinity schools</w:t>
      </w:r>
      <w:r w:rsidR="00EE5B61" w:rsidRPr="00167B56">
        <w:rPr>
          <w:sz w:val="24"/>
          <w:szCs w:val="24"/>
        </w:rPr>
        <w:t>.</w:t>
      </w:r>
    </w:p>
    <w:p w14:paraId="66C774A7" w14:textId="66F0D792" w:rsidR="000C0E1D" w:rsidRPr="00167B56" w:rsidRDefault="000C0E1D" w:rsidP="000C0E1D">
      <w:pPr>
        <w:rPr>
          <w:sz w:val="24"/>
          <w:szCs w:val="24"/>
        </w:rPr>
      </w:pPr>
      <w:r w:rsidRPr="00167B56">
        <w:rPr>
          <w:sz w:val="24"/>
          <w:szCs w:val="24"/>
        </w:rPr>
        <w:t>2004</w:t>
      </w:r>
      <w:r w:rsidR="00167B56">
        <w:rPr>
          <w:sz w:val="24"/>
          <w:szCs w:val="24"/>
        </w:rPr>
        <w:t>–</w:t>
      </w:r>
      <w:r w:rsidRPr="00167B56">
        <w:rPr>
          <w:sz w:val="24"/>
          <w:szCs w:val="24"/>
        </w:rPr>
        <w:t>2005</w:t>
      </w:r>
      <w:r w:rsidRPr="00167B56">
        <w:rPr>
          <w:sz w:val="24"/>
          <w:szCs w:val="24"/>
        </w:rPr>
        <w:tab/>
        <w:t xml:space="preserve">Louisville Institute Christian Faith and Life Sabbatical Grant </w:t>
      </w:r>
    </w:p>
    <w:p w14:paraId="0CD317B1" w14:textId="77777777" w:rsidR="000C0E1D" w:rsidRPr="00167B56" w:rsidRDefault="000C0E1D" w:rsidP="000C0E1D">
      <w:pPr>
        <w:rPr>
          <w:sz w:val="24"/>
          <w:szCs w:val="24"/>
        </w:rPr>
      </w:pPr>
      <w:r w:rsidRPr="00167B56">
        <w:rPr>
          <w:sz w:val="24"/>
          <w:szCs w:val="24"/>
        </w:rPr>
        <w:t>2004</w:t>
      </w:r>
      <w:r w:rsidRPr="00167B56">
        <w:rPr>
          <w:sz w:val="24"/>
          <w:szCs w:val="24"/>
        </w:rPr>
        <w:tab/>
      </w:r>
      <w:r w:rsidRPr="00167B56">
        <w:rPr>
          <w:sz w:val="24"/>
          <w:szCs w:val="24"/>
        </w:rPr>
        <w:tab/>
        <w:t>Catholic Biblical Association Post-Doctoral Fellowship</w:t>
      </w:r>
    </w:p>
    <w:p w14:paraId="19409FCB" w14:textId="2A63FD17" w:rsidR="000C0E1D" w:rsidRPr="00167B56" w:rsidRDefault="000C0E1D" w:rsidP="000C0E1D">
      <w:pPr>
        <w:ind w:left="1440" w:hanging="1440"/>
        <w:rPr>
          <w:sz w:val="24"/>
          <w:szCs w:val="24"/>
        </w:rPr>
      </w:pPr>
      <w:r w:rsidRPr="00167B56">
        <w:rPr>
          <w:sz w:val="24"/>
          <w:szCs w:val="24"/>
        </w:rPr>
        <w:t>2003</w:t>
      </w:r>
      <w:r w:rsidR="00167B56">
        <w:rPr>
          <w:sz w:val="24"/>
          <w:szCs w:val="24"/>
        </w:rPr>
        <w:t>–</w:t>
      </w:r>
      <w:r w:rsidRPr="00167B56">
        <w:rPr>
          <w:sz w:val="24"/>
          <w:szCs w:val="24"/>
        </w:rPr>
        <w:t>2004</w:t>
      </w:r>
      <w:r w:rsidRPr="00167B56">
        <w:rPr>
          <w:sz w:val="24"/>
          <w:szCs w:val="24"/>
        </w:rPr>
        <w:tab/>
        <w:t>Wabash Center Workshop on Teaching and Learning for Theological School Faculty</w:t>
      </w:r>
    </w:p>
    <w:p w14:paraId="5F3EF4F4" w14:textId="77777777" w:rsidR="000C0E1D" w:rsidRPr="00167B56" w:rsidRDefault="000C0E1D" w:rsidP="000C0E1D">
      <w:pPr>
        <w:ind w:left="1440" w:hanging="1440"/>
        <w:rPr>
          <w:sz w:val="24"/>
          <w:szCs w:val="24"/>
        </w:rPr>
      </w:pPr>
      <w:r w:rsidRPr="00167B56">
        <w:rPr>
          <w:sz w:val="24"/>
          <w:szCs w:val="24"/>
        </w:rPr>
        <w:t>2003</w:t>
      </w:r>
      <w:r w:rsidRPr="00167B56">
        <w:rPr>
          <w:sz w:val="24"/>
          <w:szCs w:val="24"/>
        </w:rPr>
        <w:tab/>
        <w:t>Regional Scholar Nominee, Southwestern Region of the Society of Biblical Literature</w:t>
      </w:r>
    </w:p>
    <w:p w14:paraId="0D48160D" w14:textId="77777777" w:rsidR="000C0E1D" w:rsidRPr="00167B56" w:rsidRDefault="000C0E1D" w:rsidP="000C0E1D">
      <w:pPr>
        <w:ind w:left="1440" w:hanging="1440"/>
        <w:rPr>
          <w:sz w:val="24"/>
          <w:szCs w:val="24"/>
        </w:rPr>
      </w:pPr>
      <w:r w:rsidRPr="00167B56">
        <w:rPr>
          <w:sz w:val="24"/>
          <w:szCs w:val="24"/>
        </w:rPr>
        <w:t>2002</w:t>
      </w:r>
      <w:r w:rsidRPr="00167B56">
        <w:rPr>
          <w:sz w:val="24"/>
          <w:szCs w:val="24"/>
        </w:rPr>
        <w:tab/>
        <w:t>Women in Leadership in Theological Education conference</w:t>
      </w:r>
    </w:p>
    <w:p w14:paraId="2182A94C" w14:textId="382275E1" w:rsidR="000C0E1D" w:rsidRPr="00167B56" w:rsidRDefault="000C0E1D" w:rsidP="000C0E1D">
      <w:pPr>
        <w:rPr>
          <w:sz w:val="24"/>
          <w:szCs w:val="24"/>
        </w:rPr>
      </w:pPr>
      <w:r w:rsidRPr="00167B56">
        <w:rPr>
          <w:sz w:val="24"/>
          <w:szCs w:val="24"/>
        </w:rPr>
        <w:t>1999</w:t>
      </w:r>
      <w:r w:rsidR="00167B56">
        <w:rPr>
          <w:sz w:val="24"/>
          <w:szCs w:val="24"/>
        </w:rPr>
        <w:t>–</w:t>
      </w:r>
      <w:r w:rsidRPr="00167B56">
        <w:rPr>
          <w:sz w:val="24"/>
          <w:szCs w:val="24"/>
        </w:rPr>
        <w:t>2000</w:t>
      </w:r>
      <w:r w:rsidRPr="00167B56">
        <w:rPr>
          <w:sz w:val="24"/>
          <w:szCs w:val="24"/>
        </w:rPr>
        <w:tab/>
        <w:t>Doctoral Grant, American Baptist Churches, USA</w:t>
      </w:r>
    </w:p>
    <w:p w14:paraId="2CA58168" w14:textId="34081DAB" w:rsidR="000C0E1D" w:rsidRPr="00167B56" w:rsidRDefault="000C0E1D" w:rsidP="000C0E1D">
      <w:pPr>
        <w:rPr>
          <w:sz w:val="24"/>
          <w:szCs w:val="24"/>
        </w:rPr>
      </w:pPr>
      <w:r w:rsidRPr="00167B56">
        <w:rPr>
          <w:sz w:val="24"/>
          <w:szCs w:val="24"/>
        </w:rPr>
        <w:t>1998</w:t>
      </w:r>
      <w:r w:rsidR="00167B56">
        <w:rPr>
          <w:sz w:val="24"/>
          <w:szCs w:val="24"/>
        </w:rPr>
        <w:t>–</w:t>
      </w:r>
      <w:r w:rsidRPr="00167B56">
        <w:rPr>
          <w:sz w:val="24"/>
          <w:szCs w:val="24"/>
        </w:rPr>
        <w:t>1999</w:t>
      </w:r>
      <w:r w:rsidRPr="00167B56">
        <w:rPr>
          <w:sz w:val="24"/>
          <w:szCs w:val="24"/>
        </w:rPr>
        <w:tab/>
        <w:t>Yale University Dissertation Fellowship</w:t>
      </w:r>
    </w:p>
    <w:p w14:paraId="6462407B" w14:textId="2A22BAF2" w:rsidR="000C0E1D" w:rsidRPr="00167B56" w:rsidRDefault="000C0E1D" w:rsidP="000C0E1D">
      <w:pPr>
        <w:rPr>
          <w:sz w:val="24"/>
          <w:szCs w:val="24"/>
        </w:rPr>
      </w:pPr>
      <w:r w:rsidRPr="00167B56">
        <w:rPr>
          <w:sz w:val="24"/>
          <w:szCs w:val="24"/>
        </w:rPr>
        <w:t>1993</w:t>
      </w:r>
      <w:r w:rsidR="00167B56">
        <w:rPr>
          <w:sz w:val="24"/>
          <w:szCs w:val="24"/>
        </w:rPr>
        <w:t>–</w:t>
      </w:r>
      <w:r w:rsidRPr="00167B56">
        <w:rPr>
          <w:sz w:val="24"/>
          <w:szCs w:val="24"/>
        </w:rPr>
        <w:t>1997</w:t>
      </w:r>
      <w:r w:rsidRPr="00167B56">
        <w:rPr>
          <w:sz w:val="24"/>
          <w:szCs w:val="24"/>
        </w:rPr>
        <w:tab/>
        <w:t>Yale University Fellowship</w:t>
      </w:r>
    </w:p>
    <w:p w14:paraId="28509663" w14:textId="77777777" w:rsidR="000C0E1D" w:rsidRPr="00167B56" w:rsidRDefault="000C0E1D" w:rsidP="000C0E1D">
      <w:pPr>
        <w:rPr>
          <w:sz w:val="24"/>
          <w:szCs w:val="24"/>
        </w:rPr>
      </w:pPr>
      <w:r w:rsidRPr="00167B56">
        <w:rPr>
          <w:sz w:val="24"/>
          <w:szCs w:val="24"/>
        </w:rPr>
        <w:t>1993</w:t>
      </w:r>
      <w:r w:rsidRPr="00167B56">
        <w:rPr>
          <w:sz w:val="24"/>
          <w:szCs w:val="24"/>
        </w:rPr>
        <w:tab/>
      </w:r>
      <w:r w:rsidRPr="00167B56">
        <w:rPr>
          <w:sz w:val="24"/>
          <w:szCs w:val="24"/>
        </w:rPr>
        <w:tab/>
        <w:t>Dwight Fellowship, Yale Divinity School</w:t>
      </w:r>
    </w:p>
    <w:p w14:paraId="36A6166D" w14:textId="40C0A082" w:rsidR="000C0E1D" w:rsidRPr="00167B56" w:rsidRDefault="000C0E1D" w:rsidP="000C0E1D">
      <w:pPr>
        <w:rPr>
          <w:sz w:val="24"/>
          <w:szCs w:val="24"/>
        </w:rPr>
      </w:pPr>
      <w:r w:rsidRPr="00167B56">
        <w:rPr>
          <w:sz w:val="24"/>
          <w:szCs w:val="24"/>
        </w:rPr>
        <w:t>1990</w:t>
      </w:r>
      <w:r w:rsidR="00167B56">
        <w:rPr>
          <w:sz w:val="24"/>
          <w:szCs w:val="24"/>
        </w:rPr>
        <w:t>–</w:t>
      </w:r>
      <w:r w:rsidRPr="00167B56">
        <w:rPr>
          <w:sz w:val="24"/>
          <w:szCs w:val="24"/>
        </w:rPr>
        <w:t>1993</w:t>
      </w:r>
      <w:r w:rsidRPr="00167B56">
        <w:rPr>
          <w:sz w:val="24"/>
          <w:szCs w:val="24"/>
        </w:rPr>
        <w:tab/>
        <w:t>William C. Wilson Scholar, Yale Divinity School</w:t>
      </w:r>
    </w:p>
    <w:p w14:paraId="1CB731DC" w14:textId="77777777" w:rsidR="000C0E1D" w:rsidRPr="00167B56" w:rsidRDefault="000C0E1D" w:rsidP="000C0E1D">
      <w:pPr>
        <w:rPr>
          <w:sz w:val="24"/>
          <w:szCs w:val="24"/>
        </w:rPr>
      </w:pPr>
      <w:r w:rsidRPr="00167B56">
        <w:rPr>
          <w:sz w:val="24"/>
          <w:szCs w:val="24"/>
        </w:rPr>
        <w:t>1992</w:t>
      </w:r>
      <w:r w:rsidRPr="00167B56">
        <w:rPr>
          <w:sz w:val="24"/>
          <w:szCs w:val="24"/>
        </w:rPr>
        <w:tab/>
      </w:r>
      <w:r w:rsidRPr="00167B56">
        <w:rPr>
          <w:sz w:val="24"/>
          <w:szCs w:val="24"/>
        </w:rPr>
        <w:tab/>
        <w:t>Edward Ashley Walker Scholarship Prize, Yale Divinity School</w:t>
      </w:r>
    </w:p>
    <w:p w14:paraId="3B008BBB" w14:textId="77777777" w:rsidR="000C0E1D" w:rsidRPr="00167B56" w:rsidRDefault="000C0E1D" w:rsidP="000C0E1D">
      <w:pPr>
        <w:rPr>
          <w:sz w:val="24"/>
          <w:szCs w:val="24"/>
        </w:rPr>
      </w:pPr>
      <w:r w:rsidRPr="00167B56">
        <w:rPr>
          <w:sz w:val="24"/>
          <w:szCs w:val="24"/>
        </w:rPr>
        <w:t>1992</w:t>
      </w:r>
      <w:r w:rsidRPr="00167B56">
        <w:rPr>
          <w:sz w:val="24"/>
          <w:szCs w:val="24"/>
        </w:rPr>
        <w:tab/>
      </w:r>
      <w:r w:rsidRPr="00167B56">
        <w:rPr>
          <w:sz w:val="24"/>
          <w:szCs w:val="24"/>
        </w:rPr>
        <w:tab/>
        <w:t xml:space="preserve">Two Brothers Fellowship for Study in Israel, Yale Divinity School </w:t>
      </w:r>
    </w:p>
    <w:p w14:paraId="1EFD515D" w14:textId="77777777" w:rsidR="000C0E1D" w:rsidRPr="00167B56" w:rsidRDefault="000C0E1D" w:rsidP="000C0E1D">
      <w:pPr>
        <w:rPr>
          <w:sz w:val="24"/>
          <w:szCs w:val="24"/>
        </w:rPr>
      </w:pPr>
    </w:p>
    <w:p w14:paraId="77271ABF" w14:textId="77777777" w:rsidR="000C0E1D" w:rsidRPr="00167B56" w:rsidRDefault="000C0E1D" w:rsidP="00EE5B61">
      <w:pPr>
        <w:spacing w:line="276" w:lineRule="auto"/>
        <w:rPr>
          <w:b/>
          <w:bCs/>
          <w:sz w:val="24"/>
          <w:szCs w:val="24"/>
        </w:rPr>
      </w:pPr>
      <w:r w:rsidRPr="00167B56">
        <w:rPr>
          <w:b/>
          <w:bCs/>
          <w:sz w:val="24"/>
          <w:szCs w:val="24"/>
        </w:rPr>
        <w:t>SMU Grants, Awards, Fellowships, and Prizes</w:t>
      </w:r>
    </w:p>
    <w:p w14:paraId="323A19E8" w14:textId="0D6A1944" w:rsidR="000C0E1D" w:rsidRDefault="000C0E1D" w:rsidP="000C0E1D">
      <w:pPr>
        <w:rPr>
          <w:sz w:val="24"/>
          <w:szCs w:val="24"/>
        </w:rPr>
      </w:pPr>
      <w:r w:rsidRPr="00167B56">
        <w:rPr>
          <w:sz w:val="24"/>
          <w:szCs w:val="24"/>
        </w:rPr>
        <w:t>2014</w:t>
      </w:r>
      <w:r w:rsidR="00167B56">
        <w:rPr>
          <w:sz w:val="24"/>
          <w:szCs w:val="24"/>
        </w:rPr>
        <w:t>–</w:t>
      </w:r>
      <w:r w:rsidRPr="00167B56">
        <w:rPr>
          <w:sz w:val="24"/>
          <w:szCs w:val="24"/>
        </w:rPr>
        <w:t>present</w:t>
      </w:r>
      <w:r w:rsidRPr="00167B56">
        <w:rPr>
          <w:sz w:val="24"/>
          <w:szCs w:val="24"/>
        </w:rPr>
        <w:tab/>
        <w:t>SMU Academy of Distinguished Teaching Professors</w:t>
      </w:r>
    </w:p>
    <w:p w14:paraId="03E262D7" w14:textId="06F90855" w:rsidR="00F9401F" w:rsidRDefault="00F9401F" w:rsidP="000C0E1D">
      <w:pPr>
        <w:rPr>
          <w:sz w:val="24"/>
          <w:szCs w:val="24"/>
        </w:rPr>
      </w:pPr>
      <w:r>
        <w:rPr>
          <w:sz w:val="24"/>
          <w:szCs w:val="24"/>
        </w:rPr>
        <w:t>2024</w:t>
      </w:r>
      <w:r>
        <w:rPr>
          <w:sz w:val="24"/>
          <w:szCs w:val="24"/>
        </w:rPr>
        <w:tab/>
      </w:r>
      <w:r>
        <w:rPr>
          <w:sz w:val="24"/>
          <w:szCs w:val="24"/>
        </w:rPr>
        <w:tab/>
        <w:t xml:space="preserve">Perkins Scholarly Outreach Award: </w:t>
      </w:r>
      <w:r w:rsidRPr="00F9401F">
        <w:rPr>
          <w:i/>
          <w:iCs/>
          <w:sz w:val="24"/>
          <w:szCs w:val="24"/>
        </w:rPr>
        <w:t xml:space="preserve">Psychedelics and Soul Care: What Christians </w:t>
      </w:r>
      <w:r w:rsidRPr="00F9401F">
        <w:rPr>
          <w:i/>
          <w:iCs/>
          <w:sz w:val="24"/>
          <w:szCs w:val="24"/>
        </w:rPr>
        <w:tab/>
      </w:r>
      <w:r w:rsidRPr="00F9401F">
        <w:rPr>
          <w:i/>
          <w:iCs/>
          <w:sz w:val="24"/>
          <w:szCs w:val="24"/>
        </w:rPr>
        <w:tab/>
        <w:t>Need to Know</w:t>
      </w:r>
    </w:p>
    <w:p w14:paraId="09A2BDCE" w14:textId="1515E442" w:rsidR="008D282E" w:rsidRDefault="008D282E" w:rsidP="000C0E1D">
      <w:pPr>
        <w:rPr>
          <w:sz w:val="24"/>
          <w:szCs w:val="24"/>
        </w:rPr>
      </w:pPr>
      <w:r>
        <w:rPr>
          <w:sz w:val="24"/>
          <w:szCs w:val="24"/>
        </w:rPr>
        <w:t>202</w:t>
      </w:r>
      <w:r w:rsidR="0064471C">
        <w:rPr>
          <w:sz w:val="24"/>
          <w:szCs w:val="24"/>
        </w:rPr>
        <w:t>3</w:t>
      </w:r>
      <w:r>
        <w:rPr>
          <w:sz w:val="24"/>
          <w:szCs w:val="24"/>
        </w:rPr>
        <w:tab/>
      </w:r>
      <w:r>
        <w:rPr>
          <w:sz w:val="24"/>
          <w:szCs w:val="24"/>
        </w:rPr>
        <w:tab/>
        <w:t>Perkins Scholarly Outreach Award: “Psychedelics, the Bible, and the Divine”</w:t>
      </w:r>
    </w:p>
    <w:p w14:paraId="3A58102F" w14:textId="2B783666" w:rsidR="00D15910" w:rsidRPr="00167B56" w:rsidRDefault="00D15910" w:rsidP="000C0E1D">
      <w:pPr>
        <w:rPr>
          <w:sz w:val="24"/>
          <w:szCs w:val="24"/>
        </w:rPr>
      </w:pPr>
      <w:r>
        <w:rPr>
          <w:sz w:val="24"/>
          <w:szCs w:val="24"/>
        </w:rPr>
        <w:t>202</w:t>
      </w:r>
      <w:r w:rsidR="0064471C">
        <w:rPr>
          <w:sz w:val="24"/>
          <w:szCs w:val="24"/>
        </w:rPr>
        <w:t>2</w:t>
      </w:r>
      <w:r>
        <w:rPr>
          <w:sz w:val="24"/>
          <w:szCs w:val="24"/>
        </w:rPr>
        <w:tab/>
      </w:r>
      <w:r>
        <w:rPr>
          <w:sz w:val="24"/>
          <w:szCs w:val="24"/>
        </w:rPr>
        <w:tab/>
        <w:t>Perkins Scholarly Outreach Award: “The Mystical Jesus in John”</w:t>
      </w:r>
    </w:p>
    <w:p w14:paraId="1DC80ED4" w14:textId="1CF5CD20" w:rsidR="009E0F2E" w:rsidRDefault="009E0F2E" w:rsidP="000C0E1D">
      <w:pPr>
        <w:rPr>
          <w:sz w:val="24"/>
          <w:szCs w:val="24"/>
        </w:rPr>
      </w:pPr>
      <w:r>
        <w:rPr>
          <w:sz w:val="24"/>
          <w:szCs w:val="24"/>
        </w:rPr>
        <w:t>2021</w:t>
      </w:r>
      <w:r>
        <w:rPr>
          <w:sz w:val="24"/>
          <w:szCs w:val="24"/>
        </w:rPr>
        <w:tab/>
      </w:r>
      <w:r>
        <w:rPr>
          <w:sz w:val="24"/>
          <w:szCs w:val="24"/>
        </w:rPr>
        <w:tab/>
        <w:t>Information Literacy Stipend</w:t>
      </w:r>
    </w:p>
    <w:p w14:paraId="2130AF7B" w14:textId="0D1FF35E" w:rsidR="00A75DFE" w:rsidRDefault="00A75DFE" w:rsidP="000C0E1D">
      <w:pPr>
        <w:rPr>
          <w:sz w:val="24"/>
          <w:szCs w:val="24"/>
        </w:rPr>
      </w:pPr>
      <w:r w:rsidRPr="00167B56">
        <w:rPr>
          <w:sz w:val="24"/>
          <w:szCs w:val="24"/>
        </w:rPr>
        <w:t>2019</w:t>
      </w:r>
      <w:r w:rsidRPr="00167B56">
        <w:rPr>
          <w:sz w:val="24"/>
          <w:szCs w:val="24"/>
        </w:rPr>
        <w:tab/>
      </w:r>
      <w:r w:rsidRPr="00167B56">
        <w:rPr>
          <w:sz w:val="24"/>
          <w:szCs w:val="24"/>
        </w:rPr>
        <w:tab/>
        <w:t>Perkins Scholarly Outreach Award</w:t>
      </w:r>
      <w:r w:rsidR="00257716">
        <w:rPr>
          <w:sz w:val="24"/>
          <w:szCs w:val="24"/>
        </w:rPr>
        <w:t xml:space="preserve">: </w:t>
      </w:r>
      <w:r w:rsidR="00257716" w:rsidRPr="00257716">
        <w:rPr>
          <w:i/>
          <w:iCs/>
          <w:sz w:val="24"/>
          <w:szCs w:val="24"/>
        </w:rPr>
        <w:t>1 Corinthians</w:t>
      </w:r>
    </w:p>
    <w:p w14:paraId="7C589BB6" w14:textId="65D4EC1A" w:rsidR="00257716" w:rsidRPr="00167B56" w:rsidRDefault="00257716" w:rsidP="000C0E1D">
      <w:pPr>
        <w:rPr>
          <w:sz w:val="24"/>
          <w:szCs w:val="24"/>
        </w:rPr>
      </w:pPr>
      <w:r>
        <w:rPr>
          <w:sz w:val="24"/>
          <w:szCs w:val="24"/>
        </w:rPr>
        <w:t>2018</w:t>
      </w:r>
      <w:r>
        <w:rPr>
          <w:sz w:val="24"/>
          <w:szCs w:val="24"/>
        </w:rPr>
        <w:tab/>
      </w:r>
      <w:r>
        <w:rPr>
          <w:sz w:val="24"/>
          <w:szCs w:val="24"/>
        </w:rPr>
        <w:tab/>
        <w:t>Perkins Scholarly Outreach Award: “Israel’s Scriptures in John”</w:t>
      </w:r>
    </w:p>
    <w:p w14:paraId="7A00B152" w14:textId="77777777" w:rsidR="000C0E1D" w:rsidRPr="00167B56" w:rsidRDefault="000C0E1D" w:rsidP="000C0E1D">
      <w:pPr>
        <w:ind w:left="1440" w:hanging="1440"/>
        <w:rPr>
          <w:sz w:val="24"/>
          <w:szCs w:val="24"/>
        </w:rPr>
      </w:pPr>
      <w:r w:rsidRPr="00167B56">
        <w:rPr>
          <w:sz w:val="24"/>
          <w:szCs w:val="24"/>
        </w:rPr>
        <w:t>2018</w:t>
      </w:r>
      <w:r w:rsidRPr="00167B56">
        <w:rPr>
          <w:sz w:val="24"/>
          <w:szCs w:val="24"/>
        </w:rPr>
        <w:tab/>
        <w:t>Association of Theological Schools Women in Leadership Mentoring Program</w:t>
      </w:r>
    </w:p>
    <w:p w14:paraId="079F810B" w14:textId="4F668C66" w:rsidR="000C0E1D" w:rsidRPr="00167B56" w:rsidRDefault="000C0E1D" w:rsidP="000C0E1D">
      <w:pPr>
        <w:rPr>
          <w:sz w:val="24"/>
          <w:szCs w:val="24"/>
        </w:rPr>
      </w:pPr>
      <w:r w:rsidRPr="00167B56">
        <w:rPr>
          <w:sz w:val="24"/>
          <w:szCs w:val="24"/>
        </w:rPr>
        <w:t>2016</w:t>
      </w:r>
      <w:r w:rsidRPr="00167B56">
        <w:rPr>
          <w:sz w:val="24"/>
          <w:szCs w:val="24"/>
        </w:rPr>
        <w:tab/>
      </w:r>
      <w:r w:rsidRPr="00167B56">
        <w:rPr>
          <w:sz w:val="24"/>
          <w:szCs w:val="24"/>
        </w:rPr>
        <w:tab/>
        <w:t>Perkins Scholarly Outreach Award</w:t>
      </w:r>
      <w:r w:rsidR="00483436">
        <w:rPr>
          <w:sz w:val="24"/>
          <w:szCs w:val="24"/>
        </w:rPr>
        <w:t xml:space="preserve">, </w:t>
      </w:r>
      <w:r w:rsidR="00483436" w:rsidRPr="00483436">
        <w:rPr>
          <w:i/>
          <w:iCs/>
          <w:sz w:val="24"/>
          <w:szCs w:val="24"/>
        </w:rPr>
        <w:t>Women in the Bible</w:t>
      </w:r>
    </w:p>
    <w:p w14:paraId="0D2625FE" w14:textId="70F9F633" w:rsidR="000C0E1D" w:rsidRPr="00167B56" w:rsidRDefault="000C0E1D" w:rsidP="000C0E1D">
      <w:pPr>
        <w:rPr>
          <w:sz w:val="24"/>
          <w:szCs w:val="24"/>
        </w:rPr>
      </w:pPr>
      <w:r w:rsidRPr="00167B56">
        <w:rPr>
          <w:sz w:val="24"/>
          <w:szCs w:val="24"/>
        </w:rPr>
        <w:t>2014</w:t>
      </w:r>
      <w:r w:rsidR="00167B56">
        <w:rPr>
          <w:sz w:val="24"/>
          <w:szCs w:val="24"/>
        </w:rPr>
        <w:t>–</w:t>
      </w:r>
      <w:r w:rsidRPr="00167B56">
        <w:rPr>
          <w:sz w:val="24"/>
          <w:szCs w:val="24"/>
        </w:rPr>
        <w:t>16</w:t>
      </w:r>
      <w:r w:rsidRPr="00167B56">
        <w:rPr>
          <w:sz w:val="24"/>
          <w:szCs w:val="24"/>
        </w:rPr>
        <w:tab/>
        <w:t>SMU Altshuler Distinguished Teaching Professor Award</w:t>
      </w:r>
    </w:p>
    <w:p w14:paraId="0B8C2E16" w14:textId="77777777" w:rsidR="000C0E1D" w:rsidRPr="00167B56" w:rsidRDefault="000C0E1D" w:rsidP="000C0E1D">
      <w:pPr>
        <w:rPr>
          <w:sz w:val="24"/>
          <w:szCs w:val="24"/>
        </w:rPr>
      </w:pPr>
      <w:r w:rsidRPr="00167B56">
        <w:rPr>
          <w:sz w:val="24"/>
          <w:szCs w:val="24"/>
        </w:rPr>
        <w:t>2012</w:t>
      </w:r>
      <w:r w:rsidRPr="00167B56">
        <w:rPr>
          <w:sz w:val="24"/>
          <w:szCs w:val="24"/>
        </w:rPr>
        <w:tab/>
      </w:r>
      <w:r w:rsidRPr="00167B56">
        <w:rPr>
          <w:sz w:val="24"/>
          <w:szCs w:val="24"/>
        </w:rPr>
        <w:tab/>
        <w:t>Perkins Scholarly Outreach Award</w:t>
      </w:r>
    </w:p>
    <w:p w14:paraId="1BD0A6EF" w14:textId="77777777" w:rsidR="000C0E1D" w:rsidRPr="00167B56" w:rsidRDefault="000C0E1D" w:rsidP="000C0E1D">
      <w:pPr>
        <w:rPr>
          <w:sz w:val="24"/>
          <w:szCs w:val="24"/>
        </w:rPr>
      </w:pPr>
      <w:r w:rsidRPr="00167B56">
        <w:rPr>
          <w:sz w:val="24"/>
          <w:szCs w:val="24"/>
        </w:rPr>
        <w:lastRenderedPageBreak/>
        <w:t>2010</w:t>
      </w:r>
      <w:r w:rsidRPr="00167B56">
        <w:rPr>
          <w:sz w:val="24"/>
          <w:szCs w:val="24"/>
        </w:rPr>
        <w:tab/>
      </w:r>
      <w:r w:rsidRPr="00167B56">
        <w:rPr>
          <w:sz w:val="24"/>
          <w:szCs w:val="24"/>
        </w:rPr>
        <w:tab/>
        <w:t>Ford Senior Research Fellowship Recipient</w:t>
      </w:r>
    </w:p>
    <w:p w14:paraId="2EA0E75B" w14:textId="77777777" w:rsidR="000C0E1D" w:rsidRPr="00167B56" w:rsidRDefault="000C0E1D" w:rsidP="000C0E1D">
      <w:pPr>
        <w:rPr>
          <w:sz w:val="24"/>
          <w:szCs w:val="24"/>
        </w:rPr>
      </w:pPr>
      <w:r w:rsidRPr="00167B56">
        <w:rPr>
          <w:sz w:val="24"/>
          <w:szCs w:val="24"/>
        </w:rPr>
        <w:t>2009</w:t>
      </w:r>
      <w:r w:rsidRPr="00167B56">
        <w:rPr>
          <w:sz w:val="24"/>
          <w:szCs w:val="24"/>
        </w:rPr>
        <w:tab/>
      </w:r>
      <w:r w:rsidRPr="00167B56">
        <w:rPr>
          <w:sz w:val="24"/>
          <w:szCs w:val="24"/>
        </w:rPr>
        <w:tab/>
        <w:t>Perkins Scholarly Outreach Award</w:t>
      </w:r>
    </w:p>
    <w:p w14:paraId="6DD8614D" w14:textId="77777777" w:rsidR="000C0E1D" w:rsidRPr="00167B56" w:rsidRDefault="000C0E1D" w:rsidP="000C0E1D">
      <w:pPr>
        <w:rPr>
          <w:sz w:val="24"/>
          <w:szCs w:val="24"/>
        </w:rPr>
      </w:pPr>
      <w:r w:rsidRPr="00167B56">
        <w:rPr>
          <w:sz w:val="24"/>
          <w:szCs w:val="24"/>
        </w:rPr>
        <w:t>2008</w:t>
      </w:r>
      <w:r w:rsidRPr="00167B56">
        <w:rPr>
          <w:sz w:val="24"/>
          <w:szCs w:val="24"/>
        </w:rPr>
        <w:tab/>
      </w:r>
      <w:r w:rsidRPr="00167B56">
        <w:rPr>
          <w:sz w:val="24"/>
          <w:szCs w:val="24"/>
        </w:rPr>
        <w:tab/>
        <w:t>University Research Council Travel Grant</w:t>
      </w:r>
    </w:p>
    <w:p w14:paraId="2119BF9C" w14:textId="4BD4E69D" w:rsidR="000C0E1D" w:rsidRPr="00167B56" w:rsidRDefault="000C0E1D" w:rsidP="000C0E1D">
      <w:pPr>
        <w:rPr>
          <w:sz w:val="24"/>
          <w:szCs w:val="24"/>
        </w:rPr>
      </w:pPr>
      <w:r w:rsidRPr="00167B56">
        <w:rPr>
          <w:sz w:val="24"/>
          <w:szCs w:val="24"/>
        </w:rPr>
        <w:t>2005</w:t>
      </w:r>
      <w:r w:rsidR="00167B56">
        <w:rPr>
          <w:sz w:val="24"/>
          <w:szCs w:val="24"/>
        </w:rPr>
        <w:t>–</w:t>
      </w:r>
      <w:r w:rsidRPr="00167B56">
        <w:rPr>
          <w:sz w:val="24"/>
          <w:szCs w:val="24"/>
        </w:rPr>
        <w:t>2006</w:t>
      </w:r>
      <w:r w:rsidRPr="00167B56">
        <w:rPr>
          <w:sz w:val="24"/>
          <w:szCs w:val="24"/>
        </w:rPr>
        <w:tab/>
        <w:t>Teaching Fellow, Cary M. Maguire C</w:t>
      </w:r>
      <w:r w:rsidR="007A62CE" w:rsidRPr="00167B56">
        <w:rPr>
          <w:sz w:val="24"/>
          <w:szCs w:val="24"/>
        </w:rPr>
        <w:t xml:space="preserve">enter for Ethics and Public </w:t>
      </w:r>
      <w:r w:rsidRPr="00167B56">
        <w:rPr>
          <w:sz w:val="24"/>
          <w:szCs w:val="24"/>
        </w:rPr>
        <w:t>Responsibility</w:t>
      </w:r>
    </w:p>
    <w:p w14:paraId="73D8883A" w14:textId="77777777" w:rsidR="000C0E1D" w:rsidRPr="00167B56" w:rsidRDefault="000C0E1D" w:rsidP="000C0E1D">
      <w:pPr>
        <w:rPr>
          <w:sz w:val="24"/>
          <w:szCs w:val="24"/>
        </w:rPr>
      </w:pPr>
      <w:r w:rsidRPr="00167B56">
        <w:rPr>
          <w:sz w:val="24"/>
          <w:szCs w:val="24"/>
        </w:rPr>
        <w:t>2003</w:t>
      </w:r>
      <w:r w:rsidRPr="00167B56">
        <w:rPr>
          <w:sz w:val="24"/>
          <w:szCs w:val="24"/>
        </w:rPr>
        <w:tab/>
      </w:r>
      <w:r w:rsidRPr="00167B56">
        <w:rPr>
          <w:sz w:val="24"/>
          <w:szCs w:val="24"/>
        </w:rPr>
        <w:tab/>
        <w:t>Instructional Technology in Extension Programs Grant</w:t>
      </w:r>
    </w:p>
    <w:p w14:paraId="54EF20FD" w14:textId="77777777" w:rsidR="000C0E1D" w:rsidRPr="00167B56" w:rsidRDefault="000C0E1D" w:rsidP="000C0E1D">
      <w:pPr>
        <w:rPr>
          <w:sz w:val="24"/>
          <w:szCs w:val="24"/>
        </w:rPr>
      </w:pPr>
      <w:r w:rsidRPr="00167B56">
        <w:rPr>
          <w:sz w:val="24"/>
          <w:szCs w:val="24"/>
        </w:rPr>
        <w:t>2003</w:t>
      </w:r>
      <w:r w:rsidRPr="00167B56">
        <w:rPr>
          <w:sz w:val="24"/>
          <w:szCs w:val="24"/>
        </w:rPr>
        <w:tab/>
      </w:r>
      <w:r w:rsidRPr="00167B56">
        <w:rPr>
          <w:sz w:val="24"/>
          <w:szCs w:val="24"/>
        </w:rPr>
        <w:tab/>
        <w:t>Perkins Scholarly Outreach Award</w:t>
      </w:r>
    </w:p>
    <w:p w14:paraId="74D176EE" w14:textId="77777777" w:rsidR="000C0E1D" w:rsidRPr="00167B56" w:rsidRDefault="000C0E1D" w:rsidP="000C0E1D">
      <w:pPr>
        <w:rPr>
          <w:sz w:val="24"/>
          <w:szCs w:val="24"/>
        </w:rPr>
      </w:pPr>
      <w:r w:rsidRPr="00167B56">
        <w:rPr>
          <w:sz w:val="24"/>
          <w:szCs w:val="24"/>
        </w:rPr>
        <w:t>2002</w:t>
      </w:r>
      <w:r w:rsidRPr="00167B56">
        <w:rPr>
          <w:sz w:val="24"/>
          <w:szCs w:val="24"/>
        </w:rPr>
        <w:tab/>
      </w:r>
      <w:r w:rsidRPr="00167B56">
        <w:rPr>
          <w:sz w:val="24"/>
          <w:szCs w:val="24"/>
        </w:rPr>
        <w:tab/>
        <w:t>University Research Council Research Grant</w:t>
      </w:r>
    </w:p>
    <w:p w14:paraId="178A82C9" w14:textId="1D1FE4C2" w:rsidR="000C0E1D" w:rsidRPr="00167B56" w:rsidRDefault="000C0E1D" w:rsidP="00167B56">
      <w:pPr>
        <w:rPr>
          <w:sz w:val="24"/>
          <w:szCs w:val="24"/>
        </w:rPr>
      </w:pPr>
      <w:r w:rsidRPr="00167B56">
        <w:rPr>
          <w:sz w:val="24"/>
          <w:szCs w:val="24"/>
        </w:rPr>
        <w:t>2001</w:t>
      </w:r>
      <w:r w:rsidRPr="00167B56">
        <w:rPr>
          <w:sz w:val="24"/>
          <w:szCs w:val="24"/>
        </w:rPr>
        <w:tab/>
      </w:r>
      <w:r w:rsidRPr="00167B56">
        <w:rPr>
          <w:sz w:val="24"/>
          <w:szCs w:val="24"/>
        </w:rPr>
        <w:tab/>
        <w:t>Perkins Scholarly Outreach Award</w:t>
      </w:r>
    </w:p>
    <w:sectPr w:rsidR="000C0E1D" w:rsidRPr="00167B56" w:rsidSect="00760B0F">
      <w:headerReference w:type="default" r:id="rId42"/>
      <w:footerReference w:type="even" r:id="rId43"/>
      <w:footerReference w:type="default" r:id="rId44"/>
      <w:pgSz w:w="12240" w:h="15840"/>
      <w:pgMar w:top="1368" w:right="1440" w:bottom="1224"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BA98D0" w14:textId="77777777" w:rsidR="00F21C0C" w:rsidRDefault="00F21C0C">
      <w:r>
        <w:separator/>
      </w:r>
    </w:p>
  </w:endnote>
  <w:endnote w:type="continuationSeparator" w:id="0">
    <w:p w14:paraId="125668E4" w14:textId="77777777" w:rsidR="00F21C0C" w:rsidRDefault="00F21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5C0B0" w14:textId="77777777" w:rsidR="00167B56" w:rsidRDefault="00167B56" w:rsidP="00D76E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E3E08C3" w14:textId="77777777" w:rsidR="00167B56" w:rsidRDefault="00167B56" w:rsidP="0048101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14F40" w14:textId="77777777" w:rsidR="00167B56" w:rsidRPr="008D4973" w:rsidRDefault="00167B56" w:rsidP="00D76E88">
    <w:pPr>
      <w:pStyle w:val="Footer"/>
      <w:framePr w:wrap="around" w:vAnchor="text" w:hAnchor="margin" w:xAlign="right" w:y="1"/>
      <w:rPr>
        <w:rStyle w:val="PageNumber"/>
        <w:sz w:val="24"/>
        <w:szCs w:val="24"/>
      </w:rPr>
    </w:pPr>
    <w:r w:rsidRPr="008D4973">
      <w:rPr>
        <w:rStyle w:val="PageNumber"/>
        <w:sz w:val="24"/>
        <w:szCs w:val="24"/>
      </w:rPr>
      <w:fldChar w:fldCharType="begin"/>
    </w:r>
    <w:r w:rsidRPr="008D4973">
      <w:rPr>
        <w:rStyle w:val="PageNumber"/>
        <w:sz w:val="24"/>
        <w:szCs w:val="24"/>
      </w:rPr>
      <w:instrText xml:space="preserve">PAGE  </w:instrText>
    </w:r>
    <w:r w:rsidRPr="008D4973">
      <w:rPr>
        <w:rStyle w:val="PageNumber"/>
        <w:sz w:val="24"/>
        <w:szCs w:val="24"/>
      </w:rPr>
      <w:fldChar w:fldCharType="separate"/>
    </w:r>
    <w:r w:rsidRPr="008D4973">
      <w:rPr>
        <w:rStyle w:val="PageNumber"/>
        <w:noProof/>
        <w:sz w:val="24"/>
        <w:szCs w:val="24"/>
      </w:rPr>
      <w:t>3</w:t>
    </w:r>
    <w:r w:rsidRPr="008D4973">
      <w:rPr>
        <w:rStyle w:val="PageNumber"/>
        <w:sz w:val="24"/>
        <w:szCs w:val="24"/>
      </w:rPr>
      <w:fldChar w:fldCharType="end"/>
    </w:r>
  </w:p>
  <w:p w14:paraId="0F2A3D0B" w14:textId="77777777" w:rsidR="00167B56" w:rsidRDefault="00167B56" w:rsidP="00D76E88">
    <w:pPr>
      <w:pStyle w:val="Footer"/>
      <w:ind w:right="360"/>
      <w:jc w:val="right"/>
    </w:pPr>
  </w:p>
  <w:p w14:paraId="62748CF6" w14:textId="77777777" w:rsidR="00167B56" w:rsidRDefault="00167B56" w:rsidP="0048101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48CFA7" w14:textId="77777777" w:rsidR="00F21C0C" w:rsidRDefault="00F21C0C">
      <w:r>
        <w:separator/>
      </w:r>
    </w:p>
  </w:footnote>
  <w:footnote w:type="continuationSeparator" w:id="0">
    <w:p w14:paraId="7A577F7A" w14:textId="77777777" w:rsidR="00F21C0C" w:rsidRDefault="00F21C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B26845" w14:textId="77777777" w:rsidR="00167B56" w:rsidRPr="008D4973" w:rsidRDefault="00167B56" w:rsidP="00D76E88">
    <w:pPr>
      <w:pStyle w:val="Header"/>
      <w:jc w:val="right"/>
      <w:rPr>
        <w:sz w:val="24"/>
        <w:szCs w:val="24"/>
      </w:rPr>
    </w:pPr>
    <w:r w:rsidRPr="008D4973">
      <w:rPr>
        <w:sz w:val="24"/>
        <w:szCs w:val="24"/>
      </w:rPr>
      <w:t>Jaime Clark-Soles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3F7DEB"/>
    <w:multiLevelType w:val="hybridMultilevel"/>
    <w:tmpl w:val="D1AC6ACC"/>
    <w:lvl w:ilvl="0" w:tplc="04090005">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22ED25CF"/>
    <w:multiLevelType w:val="hybridMultilevel"/>
    <w:tmpl w:val="A7B6A60C"/>
    <w:lvl w:ilvl="0" w:tplc="F00A386A">
      <w:start w:val="1"/>
      <w:numFmt w:val="upperLetter"/>
      <w:lvlText w:val="%1."/>
      <w:lvlJc w:val="left"/>
      <w:pPr>
        <w:tabs>
          <w:tab w:val="num" w:pos="1080"/>
        </w:tabs>
        <w:ind w:left="1080" w:hanging="360"/>
      </w:pPr>
      <w:rPr>
        <w:rFonts w:hint="default"/>
      </w:rPr>
    </w:lvl>
    <w:lvl w:ilvl="1" w:tplc="C1C4FB76" w:tentative="1">
      <w:start w:val="1"/>
      <w:numFmt w:val="lowerLetter"/>
      <w:lvlText w:val="%2."/>
      <w:lvlJc w:val="left"/>
      <w:pPr>
        <w:tabs>
          <w:tab w:val="num" w:pos="1800"/>
        </w:tabs>
        <w:ind w:left="1800" w:hanging="360"/>
      </w:pPr>
    </w:lvl>
    <w:lvl w:ilvl="2" w:tplc="A02EA36A" w:tentative="1">
      <w:start w:val="1"/>
      <w:numFmt w:val="lowerRoman"/>
      <w:lvlText w:val="%3."/>
      <w:lvlJc w:val="right"/>
      <w:pPr>
        <w:tabs>
          <w:tab w:val="num" w:pos="2520"/>
        </w:tabs>
        <w:ind w:left="2520" w:hanging="180"/>
      </w:pPr>
    </w:lvl>
    <w:lvl w:ilvl="3" w:tplc="A1DAB764" w:tentative="1">
      <w:start w:val="1"/>
      <w:numFmt w:val="decimal"/>
      <w:lvlText w:val="%4."/>
      <w:lvlJc w:val="left"/>
      <w:pPr>
        <w:tabs>
          <w:tab w:val="num" w:pos="3240"/>
        </w:tabs>
        <w:ind w:left="3240" w:hanging="360"/>
      </w:pPr>
    </w:lvl>
    <w:lvl w:ilvl="4" w:tplc="1B34EE20" w:tentative="1">
      <w:start w:val="1"/>
      <w:numFmt w:val="lowerLetter"/>
      <w:lvlText w:val="%5."/>
      <w:lvlJc w:val="left"/>
      <w:pPr>
        <w:tabs>
          <w:tab w:val="num" w:pos="3960"/>
        </w:tabs>
        <w:ind w:left="3960" w:hanging="360"/>
      </w:pPr>
    </w:lvl>
    <w:lvl w:ilvl="5" w:tplc="CC182844" w:tentative="1">
      <w:start w:val="1"/>
      <w:numFmt w:val="lowerRoman"/>
      <w:lvlText w:val="%6."/>
      <w:lvlJc w:val="right"/>
      <w:pPr>
        <w:tabs>
          <w:tab w:val="num" w:pos="4680"/>
        </w:tabs>
        <w:ind w:left="4680" w:hanging="180"/>
      </w:pPr>
    </w:lvl>
    <w:lvl w:ilvl="6" w:tplc="41D28828" w:tentative="1">
      <w:start w:val="1"/>
      <w:numFmt w:val="decimal"/>
      <w:lvlText w:val="%7."/>
      <w:lvlJc w:val="left"/>
      <w:pPr>
        <w:tabs>
          <w:tab w:val="num" w:pos="5400"/>
        </w:tabs>
        <w:ind w:left="5400" w:hanging="360"/>
      </w:pPr>
    </w:lvl>
    <w:lvl w:ilvl="7" w:tplc="0B76E9F4" w:tentative="1">
      <w:start w:val="1"/>
      <w:numFmt w:val="lowerLetter"/>
      <w:lvlText w:val="%8."/>
      <w:lvlJc w:val="left"/>
      <w:pPr>
        <w:tabs>
          <w:tab w:val="num" w:pos="6120"/>
        </w:tabs>
        <w:ind w:left="6120" w:hanging="360"/>
      </w:pPr>
    </w:lvl>
    <w:lvl w:ilvl="8" w:tplc="FC3C4626" w:tentative="1">
      <w:start w:val="1"/>
      <w:numFmt w:val="lowerRoman"/>
      <w:lvlText w:val="%9."/>
      <w:lvlJc w:val="right"/>
      <w:pPr>
        <w:tabs>
          <w:tab w:val="num" w:pos="6840"/>
        </w:tabs>
        <w:ind w:left="6840" w:hanging="180"/>
      </w:pPr>
    </w:lvl>
  </w:abstractNum>
  <w:abstractNum w:abstractNumId="2" w15:restartNumberingAfterBreak="0">
    <w:nsid w:val="285C0A06"/>
    <w:multiLevelType w:val="multilevel"/>
    <w:tmpl w:val="7ABE685C"/>
    <w:lvl w:ilvl="0">
      <w:start w:val="1996"/>
      <w:numFmt w:val="decimal"/>
      <w:lvlText w:val="%1"/>
      <w:lvlJc w:val="left"/>
      <w:pPr>
        <w:tabs>
          <w:tab w:val="num" w:pos="390"/>
        </w:tabs>
        <w:ind w:left="390" w:hanging="390"/>
      </w:pPr>
      <w:rPr>
        <w:rFonts w:hint="default"/>
      </w:rPr>
    </w:lvl>
    <w:lvl w:ilvl="1">
      <w:start w:val="97"/>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29293622"/>
    <w:multiLevelType w:val="hybridMultilevel"/>
    <w:tmpl w:val="D138CF80"/>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 w15:restartNumberingAfterBreak="0">
    <w:nsid w:val="2E4D7CDE"/>
    <w:multiLevelType w:val="multilevel"/>
    <w:tmpl w:val="6B5E659C"/>
    <w:lvl w:ilvl="0">
      <w:start w:val="1996"/>
      <w:numFmt w:val="decimal"/>
      <w:lvlText w:val="%1"/>
      <w:lvlJc w:val="left"/>
      <w:pPr>
        <w:tabs>
          <w:tab w:val="num" w:pos="1440"/>
        </w:tabs>
        <w:ind w:left="1440" w:hanging="1440"/>
      </w:pPr>
      <w:rPr>
        <w:rFonts w:hint="default"/>
      </w:rPr>
    </w:lvl>
    <w:lvl w:ilvl="1">
      <w:start w:val="97"/>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317169B3"/>
    <w:multiLevelType w:val="hybridMultilevel"/>
    <w:tmpl w:val="F634EAB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 w15:restartNumberingAfterBreak="0">
    <w:nsid w:val="3D517E30"/>
    <w:multiLevelType w:val="singleLevel"/>
    <w:tmpl w:val="04090011"/>
    <w:lvl w:ilvl="0">
      <w:start w:val="1"/>
      <w:numFmt w:val="decimal"/>
      <w:lvlText w:val="%1)"/>
      <w:lvlJc w:val="left"/>
      <w:pPr>
        <w:tabs>
          <w:tab w:val="num" w:pos="360"/>
        </w:tabs>
        <w:ind w:left="360" w:hanging="360"/>
      </w:pPr>
      <w:rPr>
        <w:rFonts w:hint="default"/>
      </w:rPr>
    </w:lvl>
  </w:abstractNum>
  <w:abstractNum w:abstractNumId="7" w15:restartNumberingAfterBreak="0">
    <w:nsid w:val="3EF75A9E"/>
    <w:multiLevelType w:val="hybridMultilevel"/>
    <w:tmpl w:val="4B80F018"/>
    <w:lvl w:ilvl="0" w:tplc="04090005">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 w15:restartNumberingAfterBreak="0">
    <w:nsid w:val="448305C1"/>
    <w:multiLevelType w:val="multilevel"/>
    <w:tmpl w:val="EF04EB46"/>
    <w:lvl w:ilvl="0">
      <w:start w:val="1997"/>
      <w:numFmt w:val="decimal"/>
      <w:lvlText w:val="%1"/>
      <w:lvlJc w:val="left"/>
      <w:pPr>
        <w:tabs>
          <w:tab w:val="num" w:pos="1440"/>
        </w:tabs>
        <w:ind w:left="1440" w:hanging="1440"/>
      </w:pPr>
      <w:rPr>
        <w:rFonts w:hint="default"/>
      </w:rPr>
    </w:lvl>
    <w:lvl w:ilvl="1">
      <w:start w:val="98"/>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54796983"/>
    <w:multiLevelType w:val="hybridMultilevel"/>
    <w:tmpl w:val="17FA36E2"/>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0" w15:restartNumberingAfterBreak="0">
    <w:nsid w:val="57521AFA"/>
    <w:multiLevelType w:val="hybridMultilevel"/>
    <w:tmpl w:val="30BE681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1" w15:restartNumberingAfterBreak="0">
    <w:nsid w:val="69105CFA"/>
    <w:multiLevelType w:val="hybridMultilevel"/>
    <w:tmpl w:val="3C4A334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 w15:restartNumberingAfterBreak="0">
    <w:nsid w:val="7AEE4326"/>
    <w:multiLevelType w:val="hybridMultilevel"/>
    <w:tmpl w:val="78E42BCC"/>
    <w:lvl w:ilvl="0" w:tplc="04090005">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num w:numId="1" w16cid:durableId="722607890">
    <w:abstractNumId w:val="8"/>
  </w:num>
  <w:num w:numId="2" w16cid:durableId="1675914432">
    <w:abstractNumId w:val="4"/>
  </w:num>
  <w:num w:numId="3" w16cid:durableId="449276830">
    <w:abstractNumId w:val="2"/>
  </w:num>
  <w:num w:numId="4" w16cid:durableId="359203254">
    <w:abstractNumId w:val="6"/>
  </w:num>
  <w:num w:numId="5" w16cid:durableId="607850903">
    <w:abstractNumId w:val="1"/>
  </w:num>
  <w:num w:numId="6" w16cid:durableId="70468221">
    <w:abstractNumId w:val="9"/>
  </w:num>
  <w:num w:numId="7" w16cid:durableId="234508548">
    <w:abstractNumId w:val="11"/>
  </w:num>
  <w:num w:numId="8" w16cid:durableId="617955907">
    <w:abstractNumId w:val="3"/>
  </w:num>
  <w:num w:numId="9" w16cid:durableId="2088648225">
    <w:abstractNumId w:val="12"/>
  </w:num>
  <w:num w:numId="10" w16cid:durableId="1012952375">
    <w:abstractNumId w:val="7"/>
  </w:num>
  <w:num w:numId="11" w16cid:durableId="1072660378">
    <w:abstractNumId w:val="0"/>
  </w:num>
  <w:num w:numId="12" w16cid:durableId="251668888">
    <w:abstractNumId w:val="10"/>
  </w:num>
  <w:num w:numId="13" w16cid:durableId="1018078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zQwtTA1NrA0NjEyNbdQ0lEKTi0uzszPAykwsqgFAIx/JvctAAAA"/>
    <w:docVar w:name="dgnword-docGUID" w:val="{A2D1E4D9-28C8-4F50-B981-FA74E814A8C1}"/>
    <w:docVar w:name="dgnword-eventsink" w:val="449005744"/>
  </w:docVars>
  <w:rsids>
    <w:rsidRoot w:val="002E5C2C"/>
    <w:rsid w:val="00000049"/>
    <w:rsid w:val="00000219"/>
    <w:rsid w:val="000004F1"/>
    <w:rsid w:val="00001805"/>
    <w:rsid w:val="0000484B"/>
    <w:rsid w:val="00004964"/>
    <w:rsid w:val="00004BB3"/>
    <w:rsid w:val="000051F2"/>
    <w:rsid w:val="0000611C"/>
    <w:rsid w:val="00006ED1"/>
    <w:rsid w:val="0000757F"/>
    <w:rsid w:val="00007AA4"/>
    <w:rsid w:val="000119C9"/>
    <w:rsid w:val="0001489F"/>
    <w:rsid w:val="00014C67"/>
    <w:rsid w:val="00015C0B"/>
    <w:rsid w:val="00016A66"/>
    <w:rsid w:val="00020C8B"/>
    <w:rsid w:val="00020D7A"/>
    <w:rsid w:val="000218BA"/>
    <w:rsid w:val="0002256C"/>
    <w:rsid w:val="000247B2"/>
    <w:rsid w:val="00025F76"/>
    <w:rsid w:val="000273D4"/>
    <w:rsid w:val="0002766B"/>
    <w:rsid w:val="00027F89"/>
    <w:rsid w:val="0003185B"/>
    <w:rsid w:val="00034A80"/>
    <w:rsid w:val="00034F5F"/>
    <w:rsid w:val="00035D49"/>
    <w:rsid w:val="00035D85"/>
    <w:rsid w:val="00035DDA"/>
    <w:rsid w:val="00036D82"/>
    <w:rsid w:val="00037AD9"/>
    <w:rsid w:val="000404F9"/>
    <w:rsid w:val="000413B1"/>
    <w:rsid w:val="00041E6B"/>
    <w:rsid w:val="00042572"/>
    <w:rsid w:val="000430B1"/>
    <w:rsid w:val="00045615"/>
    <w:rsid w:val="000468F6"/>
    <w:rsid w:val="00046F87"/>
    <w:rsid w:val="00047053"/>
    <w:rsid w:val="00050708"/>
    <w:rsid w:val="00052C54"/>
    <w:rsid w:val="000531D7"/>
    <w:rsid w:val="000550A3"/>
    <w:rsid w:val="00055BD9"/>
    <w:rsid w:val="0005668A"/>
    <w:rsid w:val="00057322"/>
    <w:rsid w:val="0006055F"/>
    <w:rsid w:val="00061813"/>
    <w:rsid w:val="00061B70"/>
    <w:rsid w:val="00062922"/>
    <w:rsid w:val="000637D2"/>
    <w:rsid w:val="00063919"/>
    <w:rsid w:val="000664B7"/>
    <w:rsid w:val="00067FA8"/>
    <w:rsid w:val="000701BC"/>
    <w:rsid w:val="00070311"/>
    <w:rsid w:val="00072035"/>
    <w:rsid w:val="00074140"/>
    <w:rsid w:val="000741C3"/>
    <w:rsid w:val="00074483"/>
    <w:rsid w:val="00074AAE"/>
    <w:rsid w:val="000753F9"/>
    <w:rsid w:val="0007618D"/>
    <w:rsid w:val="00076F17"/>
    <w:rsid w:val="00077049"/>
    <w:rsid w:val="00077138"/>
    <w:rsid w:val="000772B1"/>
    <w:rsid w:val="00077C96"/>
    <w:rsid w:val="0008049F"/>
    <w:rsid w:val="0008063F"/>
    <w:rsid w:val="000811DE"/>
    <w:rsid w:val="00081C15"/>
    <w:rsid w:val="00082370"/>
    <w:rsid w:val="000832F7"/>
    <w:rsid w:val="00084894"/>
    <w:rsid w:val="00085E20"/>
    <w:rsid w:val="000903DC"/>
    <w:rsid w:val="000936D6"/>
    <w:rsid w:val="0009394E"/>
    <w:rsid w:val="0009485D"/>
    <w:rsid w:val="00094EBF"/>
    <w:rsid w:val="00096860"/>
    <w:rsid w:val="00096B2C"/>
    <w:rsid w:val="0009752B"/>
    <w:rsid w:val="00097D49"/>
    <w:rsid w:val="000A04CD"/>
    <w:rsid w:val="000A09A3"/>
    <w:rsid w:val="000A2412"/>
    <w:rsid w:val="000A255E"/>
    <w:rsid w:val="000A275A"/>
    <w:rsid w:val="000A3802"/>
    <w:rsid w:val="000A4E6C"/>
    <w:rsid w:val="000A5269"/>
    <w:rsid w:val="000A5BC8"/>
    <w:rsid w:val="000A6FDD"/>
    <w:rsid w:val="000A7284"/>
    <w:rsid w:val="000B1167"/>
    <w:rsid w:val="000B1782"/>
    <w:rsid w:val="000B24E5"/>
    <w:rsid w:val="000B28DE"/>
    <w:rsid w:val="000B2F51"/>
    <w:rsid w:val="000B4129"/>
    <w:rsid w:val="000B5B68"/>
    <w:rsid w:val="000B6167"/>
    <w:rsid w:val="000C003A"/>
    <w:rsid w:val="000C0E1D"/>
    <w:rsid w:val="000C20D1"/>
    <w:rsid w:val="000C25CA"/>
    <w:rsid w:val="000C2A44"/>
    <w:rsid w:val="000C402A"/>
    <w:rsid w:val="000C4391"/>
    <w:rsid w:val="000C4B8C"/>
    <w:rsid w:val="000C6CB8"/>
    <w:rsid w:val="000C6FDD"/>
    <w:rsid w:val="000C761C"/>
    <w:rsid w:val="000D02C8"/>
    <w:rsid w:val="000D17D4"/>
    <w:rsid w:val="000D1D09"/>
    <w:rsid w:val="000D2DD5"/>
    <w:rsid w:val="000D3355"/>
    <w:rsid w:val="000D35D6"/>
    <w:rsid w:val="000D5313"/>
    <w:rsid w:val="000D53D7"/>
    <w:rsid w:val="000D5B81"/>
    <w:rsid w:val="000D60B6"/>
    <w:rsid w:val="000D73A8"/>
    <w:rsid w:val="000D7C04"/>
    <w:rsid w:val="000D7E5C"/>
    <w:rsid w:val="000E05FF"/>
    <w:rsid w:val="000E1994"/>
    <w:rsid w:val="000E35D3"/>
    <w:rsid w:val="000E3F72"/>
    <w:rsid w:val="000E3FE1"/>
    <w:rsid w:val="000E4D57"/>
    <w:rsid w:val="000E686F"/>
    <w:rsid w:val="000E7DEF"/>
    <w:rsid w:val="000F2BBD"/>
    <w:rsid w:val="000F3CC4"/>
    <w:rsid w:val="000F3FD7"/>
    <w:rsid w:val="000F47E6"/>
    <w:rsid w:val="000F616D"/>
    <w:rsid w:val="000F6E20"/>
    <w:rsid w:val="000F70A8"/>
    <w:rsid w:val="000F760E"/>
    <w:rsid w:val="000F76BE"/>
    <w:rsid w:val="001009FC"/>
    <w:rsid w:val="00102F08"/>
    <w:rsid w:val="00103A3E"/>
    <w:rsid w:val="001044BB"/>
    <w:rsid w:val="00107F60"/>
    <w:rsid w:val="001103C8"/>
    <w:rsid w:val="001104C9"/>
    <w:rsid w:val="001107F5"/>
    <w:rsid w:val="00110B3D"/>
    <w:rsid w:val="00110BCF"/>
    <w:rsid w:val="00110F18"/>
    <w:rsid w:val="00111F33"/>
    <w:rsid w:val="00113046"/>
    <w:rsid w:val="0011349D"/>
    <w:rsid w:val="00113B44"/>
    <w:rsid w:val="00113B61"/>
    <w:rsid w:val="001140E7"/>
    <w:rsid w:val="00114EA2"/>
    <w:rsid w:val="00115AA0"/>
    <w:rsid w:val="00116155"/>
    <w:rsid w:val="00117171"/>
    <w:rsid w:val="00117DB0"/>
    <w:rsid w:val="00121251"/>
    <w:rsid w:val="00121F93"/>
    <w:rsid w:val="001250CE"/>
    <w:rsid w:val="00125330"/>
    <w:rsid w:val="001253D2"/>
    <w:rsid w:val="00127CE1"/>
    <w:rsid w:val="00127EA6"/>
    <w:rsid w:val="0013041B"/>
    <w:rsid w:val="001313B5"/>
    <w:rsid w:val="00132112"/>
    <w:rsid w:val="001325E8"/>
    <w:rsid w:val="00133B4A"/>
    <w:rsid w:val="001367D4"/>
    <w:rsid w:val="00136E9E"/>
    <w:rsid w:val="0013713A"/>
    <w:rsid w:val="00141379"/>
    <w:rsid w:val="001414F7"/>
    <w:rsid w:val="001425EC"/>
    <w:rsid w:val="00142748"/>
    <w:rsid w:val="00144905"/>
    <w:rsid w:val="00144D64"/>
    <w:rsid w:val="0014585D"/>
    <w:rsid w:val="00145E95"/>
    <w:rsid w:val="001462F2"/>
    <w:rsid w:val="001468C4"/>
    <w:rsid w:val="00146F09"/>
    <w:rsid w:val="001474B6"/>
    <w:rsid w:val="00150357"/>
    <w:rsid w:val="00150DC7"/>
    <w:rsid w:val="00151AE1"/>
    <w:rsid w:val="00151B84"/>
    <w:rsid w:val="00152A24"/>
    <w:rsid w:val="0015392E"/>
    <w:rsid w:val="00153A2F"/>
    <w:rsid w:val="00153DCC"/>
    <w:rsid w:val="00154004"/>
    <w:rsid w:val="00154053"/>
    <w:rsid w:val="001543A9"/>
    <w:rsid w:val="00155EBE"/>
    <w:rsid w:val="00156196"/>
    <w:rsid w:val="00156E59"/>
    <w:rsid w:val="00157433"/>
    <w:rsid w:val="00157BD7"/>
    <w:rsid w:val="00160A48"/>
    <w:rsid w:val="00162017"/>
    <w:rsid w:val="001621E7"/>
    <w:rsid w:val="0016504A"/>
    <w:rsid w:val="00165EE2"/>
    <w:rsid w:val="00166A46"/>
    <w:rsid w:val="00167B56"/>
    <w:rsid w:val="00167C78"/>
    <w:rsid w:val="00170302"/>
    <w:rsid w:val="001708EE"/>
    <w:rsid w:val="00172258"/>
    <w:rsid w:val="001732DD"/>
    <w:rsid w:val="001737A9"/>
    <w:rsid w:val="00173EE5"/>
    <w:rsid w:val="00173F96"/>
    <w:rsid w:val="001741AF"/>
    <w:rsid w:val="001757E5"/>
    <w:rsid w:val="00175BF4"/>
    <w:rsid w:val="0017660D"/>
    <w:rsid w:val="0017714D"/>
    <w:rsid w:val="00181FAD"/>
    <w:rsid w:val="0018256E"/>
    <w:rsid w:val="001829E7"/>
    <w:rsid w:val="001846F5"/>
    <w:rsid w:val="00185AF2"/>
    <w:rsid w:val="00185E2A"/>
    <w:rsid w:val="00187949"/>
    <w:rsid w:val="001879E4"/>
    <w:rsid w:val="00187A93"/>
    <w:rsid w:val="00190246"/>
    <w:rsid w:val="001904D4"/>
    <w:rsid w:val="00190C5B"/>
    <w:rsid w:val="0019198A"/>
    <w:rsid w:val="00193D30"/>
    <w:rsid w:val="00194C3E"/>
    <w:rsid w:val="00194D09"/>
    <w:rsid w:val="00196642"/>
    <w:rsid w:val="00196C07"/>
    <w:rsid w:val="00197EA9"/>
    <w:rsid w:val="001A054E"/>
    <w:rsid w:val="001A1B2A"/>
    <w:rsid w:val="001A3B52"/>
    <w:rsid w:val="001A3B5A"/>
    <w:rsid w:val="001A4F40"/>
    <w:rsid w:val="001A5962"/>
    <w:rsid w:val="001A6559"/>
    <w:rsid w:val="001A6D9A"/>
    <w:rsid w:val="001A7014"/>
    <w:rsid w:val="001A753C"/>
    <w:rsid w:val="001A7818"/>
    <w:rsid w:val="001B0809"/>
    <w:rsid w:val="001B0BD7"/>
    <w:rsid w:val="001B0DCE"/>
    <w:rsid w:val="001B2C0E"/>
    <w:rsid w:val="001B322B"/>
    <w:rsid w:val="001B3E51"/>
    <w:rsid w:val="001B3F9B"/>
    <w:rsid w:val="001B41CE"/>
    <w:rsid w:val="001B629D"/>
    <w:rsid w:val="001B6E92"/>
    <w:rsid w:val="001B7858"/>
    <w:rsid w:val="001C0BF7"/>
    <w:rsid w:val="001C1877"/>
    <w:rsid w:val="001C2339"/>
    <w:rsid w:val="001C24B0"/>
    <w:rsid w:val="001C27BF"/>
    <w:rsid w:val="001C3593"/>
    <w:rsid w:val="001C364F"/>
    <w:rsid w:val="001C4065"/>
    <w:rsid w:val="001C4521"/>
    <w:rsid w:val="001C46D9"/>
    <w:rsid w:val="001C57D4"/>
    <w:rsid w:val="001C658D"/>
    <w:rsid w:val="001C680F"/>
    <w:rsid w:val="001C6B28"/>
    <w:rsid w:val="001C6F10"/>
    <w:rsid w:val="001C7DA3"/>
    <w:rsid w:val="001D0422"/>
    <w:rsid w:val="001D1408"/>
    <w:rsid w:val="001D266C"/>
    <w:rsid w:val="001D28CB"/>
    <w:rsid w:val="001D2FA8"/>
    <w:rsid w:val="001D4104"/>
    <w:rsid w:val="001D43E2"/>
    <w:rsid w:val="001D4CE6"/>
    <w:rsid w:val="001D5E7B"/>
    <w:rsid w:val="001D5FE8"/>
    <w:rsid w:val="001D6240"/>
    <w:rsid w:val="001D709C"/>
    <w:rsid w:val="001E0DD9"/>
    <w:rsid w:val="001E16DA"/>
    <w:rsid w:val="001E22A2"/>
    <w:rsid w:val="001E3F7B"/>
    <w:rsid w:val="001E40B4"/>
    <w:rsid w:val="001E4C29"/>
    <w:rsid w:val="001E56F8"/>
    <w:rsid w:val="001E5A12"/>
    <w:rsid w:val="001E5F50"/>
    <w:rsid w:val="001E6A6E"/>
    <w:rsid w:val="001E7C2D"/>
    <w:rsid w:val="001E7FE6"/>
    <w:rsid w:val="001F00E0"/>
    <w:rsid w:val="001F0750"/>
    <w:rsid w:val="001F2EB6"/>
    <w:rsid w:val="001F3AA7"/>
    <w:rsid w:val="001F4386"/>
    <w:rsid w:val="001F4CA2"/>
    <w:rsid w:val="001F508A"/>
    <w:rsid w:val="001F51B7"/>
    <w:rsid w:val="001F55EE"/>
    <w:rsid w:val="001F6D51"/>
    <w:rsid w:val="001F741A"/>
    <w:rsid w:val="001F78B4"/>
    <w:rsid w:val="0020273B"/>
    <w:rsid w:val="0020317B"/>
    <w:rsid w:val="002034C8"/>
    <w:rsid w:val="00203CCD"/>
    <w:rsid w:val="002043E9"/>
    <w:rsid w:val="002045B8"/>
    <w:rsid w:val="002046E4"/>
    <w:rsid w:val="00206778"/>
    <w:rsid w:val="00207394"/>
    <w:rsid w:val="00207E03"/>
    <w:rsid w:val="00211966"/>
    <w:rsid w:val="00211B27"/>
    <w:rsid w:val="00211B6B"/>
    <w:rsid w:val="00211E3C"/>
    <w:rsid w:val="002129A5"/>
    <w:rsid w:val="00213A5B"/>
    <w:rsid w:val="00214419"/>
    <w:rsid w:val="00215149"/>
    <w:rsid w:val="00215233"/>
    <w:rsid w:val="00215581"/>
    <w:rsid w:val="00215E35"/>
    <w:rsid w:val="00216163"/>
    <w:rsid w:val="00216265"/>
    <w:rsid w:val="0021770E"/>
    <w:rsid w:val="00220ADE"/>
    <w:rsid w:val="00220F7F"/>
    <w:rsid w:val="002224A7"/>
    <w:rsid w:val="00222AB2"/>
    <w:rsid w:val="002247AC"/>
    <w:rsid w:val="00224C25"/>
    <w:rsid w:val="00224CA0"/>
    <w:rsid w:val="00225B2A"/>
    <w:rsid w:val="0022651F"/>
    <w:rsid w:val="0022722F"/>
    <w:rsid w:val="00230142"/>
    <w:rsid w:val="00230C4B"/>
    <w:rsid w:val="00231D1D"/>
    <w:rsid w:val="00232E03"/>
    <w:rsid w:val="00233011"/>
    <w:rsid w:val="00233F73"/>
    <w:rsid w:val="0023431C"/>
    <w:rsid w:val="00234E72"/>
    <w:rsid w:val="00235EB2"/>
    <w:rsid w:val="00235F8A"/>
    <w:rsid w:val="00237A73"/>
    <w:rsid w:val="0024130B"/>
    <w:rsid w:val="00241374"/>
    <w:rsid w:val="002433B0"/>
    <w:rsid w:val="0024342E"/>
    <w:rsid w:val="00243BF1"/>
    <w:rsid w:val="00243EF9"/>
    <w:rsid w:val="002447E4"/>
    <w:rsid w:val="00244E4C"/>
    <w:rsid w:val="00245946"/>
    <w:rsid w:val="00245BAF"/>
    <w:rsid w:val="002476A2"/>
    <w:rsid w:val="00250361"/>
    <w:rsid w:val="00250444"/>
    <w:rsid w:val="002507CA"/>
    <w:rsid w:val="00251CD0"/>
    <w:rsid w:val="00253A9B"/>
    <w:rsid w:val="002541FB"/>
    <w:rsid w:val="00254A51"/>
    <w:rsid w:val="00254A72"/>
    <w:rsid w:val="002550A2"/>
    <w:rsid w:val="0025566E"/>
    <w:rsid w:val="00255858"/>
    <w:rsid w:val="002566D1"/>
    <w:rsid w:val="00256962"/>
    <w:rsid w:val="00257716"/>
    <w:rsid w:val="002608EE"/>
    <w:rsid w:val="002624D0"/>
    <w:rsid w:val="0026284A"/>
    <w:rsid w:val="002656A9"/>
    <w:rsid w:val="00265E20"/>
    <w:rsid w:val="00266EB0"/>
    <w:rsid w:val="0027047B"/>
    <w:rsid w:val="002706FB"/>
    <w:rsid w:val="002729D9"/>
    <w:rsid w:val="002737D1"/>
    <w:rsid w:val="00273B07"/>
    <w:rsid w:val="00274086"/>
    <w:rsid w:val="002742C7"/>
    <w:rsid w:val="002743C2"/>
    <w:rsid w:val="0027457F"/>
    <w:rsid w:val="00274EAC"/>
    <w:rsid w:val="002754B9"/>
    <w:rsid w:val="00275A78"/>
    <w:rsid w:val="00276FFB"/>
    <w:rsid w:val="00277172"/>
    <w:rsid w:val="00277A4B"/>
    <w:rsid w:val="00280090"/>
    <w:rsid w:val="00280B63"/>
    <w:rsid w:val="0028197A"/>
    <w:rsid w:val="00281D6A"/>
    <w:rsid w:val="00281E38"/>
    <w:rsid w:val="00283320"/>
    <w:rsid w:val="00283482"/>
    <w:rsid w:val="00284659"/>
    <w:rsid w:val="002852C0"/>
    <w:rsid w:val="0028604F"/>
    <w:rsid w:val="00286373"/>
    <w:rsid w:val="00287BAB"/>
    <w:rsid w:val="002900B3"/>
    <w:rsid w:val="002917C9"/>
    <w:rsid w:val="00292F9A"/>
    <w:rsid w:val="002944AA"/>
    <w:rsid w:val="002954EC"/>
    <w:rsid w:val="002959C2"/>
    <w:rsid w:val="00295BD2"/>
    <w:rsid w:val="00296F49"/>
    <w:rsid w:val="0029796F"/>
    <w:rsid w:val="002A01E4"/>
    <w:rsid w:val="002A0588"/>
    <w:rsid w:val="002A09AF"/>
    <w:rsid w:val="002A13B5"/>
    <w:rsid w:val="002A240D"/>
    <w:rsid w:val="002A34F2"/>
    <w:rsid w:val="002A482B"/>
    <w:rsid w:val="002A4A11"/>
    <w:rsid w:val="002A5162"/>
    <w:rsid w:val="002A6071"/>
    <w:rsid w:val="002A6429"/>
    <w:rsid w:val="002A6BD3"/>
    <w:rsid w:val="002A78C6"/>
    <w:rsid w:val="002B076F"/>
    <w:rsid w:val="002B120F"/>
    <w:rsid w:val="002B22C5"/>
    <w:rsid w:val="002B2982"/>
    <w:rsid w:val="002B2B71"/>
    <w:rsid w:val="002B37CC"/>
    <w:rsid w:val="002B382A"/>
    <w:rsid w:val="002B5580"/>
    <w:rsid w:val="002B65DE"/>
    <w:rsid w:val="002C18E1"/>
    <w:rsid w:val="002C1B3F"/>
    <w:rsid w:val="002C1CD9"/>
    <w:rsid w:val="002C3472"/>
    <w:rsid w:val="002C35D3"/>
    <w:rsid w:val="002C3DE0"/>
    <w:rsid w:val="002C4995"/>
    <w:rsid w:val="002C6A27"/>
    <w:rsid w:val="002C7D2F"/>
    <w:rsid w:val="002D05D2"/>
    <w:rsid w:val="002D0802"/>
    <w:rsid w:val="002D1BE6"/>
    <w:rsid w:val="002D2495"/>
    <w:rsid w:val="002D3815"/>
    <w:rsid w:val="002D39FB"/>
    <w:rsid w:val="002D52A4"/>
    <w:rsid w:val="002D5524"/>
    <w:rsid w:val="002D7B42"/>
    <w:rsid w:val="002E068A"/>
    <w:rsid w:val="002E1893"/>
    <w:rsid w:val="002E1E92"/>
    <w:rsid w:val="002E2A5A"/>
    <w:rsid w:val="002E2E75"/>
    <w:rsid w:val="002E3E09"/>
    <w:rsid w:val="002E469B"/>
    <w:rsid w:val="002E4EF2"/>
    <w:rsid w:val="002E51F6"/>
    <w:rsid w:val="002E5243"/>
    <w:rsid w:val="002E533F"/>
    <w:rsid w:val="002E5C2C"/>
    <w:rsid w:val="002E71A5"/>
    <w:rsid w:val="002F068F"/>
    <w:rsid w:val="002F0C0F"/>
    <w:rsid w:val="002F0F98"/>
    <w:rsid w:val="002F13F7"/>
    <w:rsid w:val="002F4111"/>
    <w:rsid w:val="002F597A"/>
    <w:rsid w:val="0030018C"/>
    <w:rsid w:val="00300F65"/>
    <w:rsid w:val="00301D9B"/>
    <w:rsid w:val="00305272"/>
    <w:rsid w:val="00305281"/>
    <w:rsid w:val="003058B8"/>
    <w:rsid w:val="00306077"/>
    <w:rsid w:val="003071EF"/>
    <w:rsid w:val="003135A1"/>
    <w:rsid w:val="003139E1"/>
    <w:rsid w:val="0031477F"/>
    <w:rsid w:val="00315632"/>
    <w:rsid w:val="00316A2B"/>
    <w:rsid w:val="00316D55"/>
    <w:rsid w:val="00317519"/>
    <w:rsid w:val="0032126A"/>
    <w:rsid w:val="00323638"/>
    <w:rsid w:val="00324980"/>
    <w:rsid w:val="00324D4D"/>
    <w:rsid w:val="00325636"/>
    <w:rsid w:val="00326CD6"/>
    <w:rsid w:val="00327034"/>
    <w:rsid w:val="003303F1"/>
    <w:rsid w:val="0033049D"/>
    <w:rsid w:val="00331038"/>
    <w:rsid w:val="00331692"/>
    <w:rsid w:val="00331965"/>
    <w:rsid w:val="00332872"/>
    <w:rsid w:val="00332E2E"/>
    <w:rsid w:val="00333B46"/>
    <w:rsid w:val="00333FA2"/>
    <w:rsid w:val="00334768"/>
    <w:rsid w:val="00334C9F"/>
    <w:rsid w:val="003363BB"/>
    <w:rsid w:val="00336A91"/>
    <w:rsid w:val="0033703A"/>
    <w:rsid w:val="0034154B"/>
    <w:rsid w:val="003430D8"/>
    <w:rsid w:val="003438D2"/>
    <w:rsid w:val="00344011"/>
    <w:rsid w:val="003440F9"/>
    <w:rsid w:val="0034442E"/>
    <w:rsid w:val="00345431"/>
    <w:rsid w:val="0034626D"/>
    <w:rsid w:val="0035027D"/>
    <w:rsid w:val="00351A81"/>
    <w:rsid w:val="00352CB8"/>
    <w:rsid w:val="003553A9"/>
    <w:rsid w:val="0035569F"/>
    <w:rsid w:val="00355797"/>
    <w:rsid w:val="00355C32"/>
    <w:rsid w:val="00356A04"/>
    <w:rsid w:val="00356BFC"/>
    <w:rsid w:val="003570FD"/>
    <w:rsid w:val="0035728E"/>
    <w:rsid w:val="0036002F"/>
    <w:rsid w:val="0036077F"/>
    <w:rsid w:val="00360991"/>
    <w:rsid w:val="0036269F"/>
    <w:rsid w:val="003626E2"/>
    <w:rsid w:val="00362FE7"/>
    <w:rsid w:val="00363BAD"/>
    <w:rsid w:val="0036439B"/>
    <w:rsid w:val="00364913"/>
    <w:rsid w:val="00364C2A"/>
    <w:rsid w:val="00364EB2"/>
    <w:rsid w:val="0036536A"/>
    <w:rsid w:val="003654B2"/>
    <w:rsid w:val="00365544"/>
    <w:rsid w:val="00366A48"/>
    <w:rsid w:val="0036762F"/>
    <w:rsid w:val="0036767C"/>
    <w:rsid w:val="00367947"/>
    <w:rsid w:val="003704AC"/>
    <w:rsid w:val="003708C2"/>
    <w:rsid w:val="00370AF6"/>
    <w:rsid w:val="003713DD"/>
    <w:rsid w:val="003716B4"/>
    <w:rsid w:val="00372EB9"/>
    <w:rsid w:val="003733E7"/>
    <w:rsid w:val="003743FF"/>
    <w:rsid w:val="003766EF"/>
    <w:rsid w:val="003774DC"/>
    <w:rsid w:val="00377750"/>
    <w:rsid w:val="00377759"/>
    <w:rsid w:val="00377E14"/>
    <w:rsid w:val="0038066D"/>
    <w:rsid w:val="00381810"/>
    <w:rsid w:val="00381B88"/>
    <w:rsid w:val="00383126"/>
    <w:rsid w:val="00383CA4"/>
    <w:rsid w:val="00383ECB"/>
    <w:rsid w:val="00384B40"/>
    <w:rsid w:val="0038543F"/>
    <w:rsid w:val="003867FB"/>
    <w:rsid w:val="00387055"/>
    <w:rsid w:val="00387768"/>
    <w:rsid w:val="00390092"/>
    <w:rsid w:val="00391248"/>
    <w:rsid w:val="00392978"/>
    <w:rsid w:val="00393B7B"/>
    <w:rsid w:val="0039400C"/>
    <w:rsid w:val="003949BD"/>
    <w:rsid w:val="00395934"/>
    <w:rsid w:val="003960EB"/>
    <w:rsid w:val="00397649"/>
    <w:rsid w:val="003976FD"/>
    <w:rsid w:val="003A0B51"/>
    <w:rsid w:val="003A0B62"/>
    <w:rsid w:val="003A2088"/>
    <w:rsid w:val="003A20F1"/>
    <w:rsid w:val="003A266D"/>
    <w:rsid w:val="003A3157"/>
    <w:rsid w:val="003A37BB"/>
    <w:rsid w:val="003A37F6"/>
    <w:rsid w:val="003A477C"/>
    <w:rsid w:val="003A48E5"/>
    <w:rsid w:val="003A5239"/>
    <w:rsid w:val="003A55B7"/>
    <w:rsid w:val="003A7E34"/>
    <w:rsid w:val="003B078F"/>
    <w:rsid w:val="003B0A90"/>
    <w:rsid w:val="003B1699"/>
    <w:rsid w:val="003B2C48"/>
    <w:rsid w:val="003B373D"/>
    <w:rsid w:val="003B3BA4"/>
    <w:rsid w:val="003B3F21"/>
    <w:rsid w:val="003B5382"/>
    <w:rsid w:val="003B5E25"/>
    <w:rsid w:val="003B6083"/>
    <w:rsid w:val="003B694F"/>
    <w:rsid w:val="003B6EE5"/>
    <w:rsid w:val="003B7CFF"/>
    <w:rsid w:val="003C129D"/>
    <w:rsid w:val="003C33D0"/>
    <w:rsid w:val="003C39CF"/>
    <w:rsid w:val="003C3A2B"/>
    <w:rsid w:val="003C3E11"/>
    <w:rsid w:val="003C4AE3"/>
    <w:rsid w:val="003C546C"/>
    <w:rsid w:val="003C57C7"/>
    <w:rsid w:val="003C695F"/>
    <w:rsid w:val="003C6FA9"/>
    <w:rsid w:val="003C7343"/>
    <w:rsid w:val="003C7684"/>
    <w:rsid w:val="003C78F9"/>
    <w:rsid w:val="003D01C4"/>
    <w:rsid w:val="003D1C02"/>
    <w:rsid w:val="003D54B2"/>
    <w:rsid w:val="003D6477"/>
    <w:rsid w:val="003D6B99"/>
    <w:rsid w:val="003D784B"/>
    <w:rsid w:val="003E0823"/>
    <w:rsid w:val="003E1652"/>
    <w:rsid w:val="003E1A34"/>
    <w:rsid w:val="003E1E7E"/>
    <w:rsid w:val="003E2B25"/>
    <w:rsid w:val="003E3587"/>
    <w:rsid w:val="003E4A9B"/>
    <w:rsid w:val="003E531C"/>
    <w:rsid w:val="003E6440"/>
    <w:rsid w:val="003E6BF8"/>
    <w:rsid w:val="003F09AB"/>
    <w:rsid w:val="003F0E2D"/>
    <w:rsid w:val="003F0E6D"/>
    <w:rsid w:val="003F16FC"/>
    <w:rsid w:val="003F1756"/>
    <w:rsid w:val="003F19BA"/>
    <w:rsid w:val="003F1F56"/>
    <w:rsid w:val="003F1FCB"/>
    <w:rsid w:val="003F285B"/>
    <w:rsid w:val="003F30CD"/>
    <w:rsid w:val="003F39AB"/>
    <w:rsid w:val="003F3C93"/>
    <w:rsid w:val="003F3D39"/>
    <w:rsid w:val="003F4C80"/>
    <w:rsid w:val="003F4E81"/>
    <w:rsid w:val="003F5C86"/>
    <w:rsid w:val="003F677E"/>
    <w:rsid w:val="003F7E8C"/>
    <w:rsid w:val="00400044"/>
    <w:rsid w:val="00402598"/>
    <w:rsid w:val="00405AE8"/>
    <w:rsid w:val="00405B04"/>
    <w:rsid w:val="00406FC8"/>
    <w:rsid w:val="00407ABE"/>
    <w:rsid w:val="00410867"/>
    <w:rsid w:val="0041186E"/>
    <w:rsid w:val="00411D05"/>
    <w:rsid w:val="00411F58"/>
    <w:rsid w:val="004127B0"/>
    <w:rsid w:val="00414090"/>
    <w:rsid w:val="0041478C"/>
    <w:rsid w:val="00414E34"/>
    <w:rsid w:val="00415AC6"/>
    <w:rsid w:val="00416499"/>
    <w:rsid w:val="00416808"/>
    <w:rsid w:val="00416B95"/>
    <w:rsid w:val="00417F6F"/>
    <w:rsid w:val="004208FF"/>
    <w:rsid w:val="00420B66"/>
    <w:rsid w:val="00420D3A"/>
    <w:rsid w:val="00420F9D"/>
    <w:rsid w:val="00421AD8"/>
    <w:rsid w:val="004226FB"/>
    <w:rsid w:val="00423A0C"/>
    <w:rsid w:val="004241C1"/>
    <w:rsid w:val="0042495E"/>
    <w:rsid w:val="00425811"/>
    <w:rsid w:val="004278C6"/>
    <w:rsid w:val="00427956"/>
    <w:rsid w:val="004332B9"/>
    <w:rsid w:val="00434845"/>
    <w:rsid w:val="0043506E"/>
    <w:rsid w:val="00435D3A"/>
    <w:rsid w:val="00436322"/>
    <w:rsid w:val="00436533"/>
    <w:rsid w:val="00436549"/>
    <w:rsid w:val="0043681D"/>
    <w:rsid w:val="0043731F"/>
    <w:rsid w:val="0044007E"/>
    <w:rsid w:val="004418E3"/>
    <w:rsid w:val="00446393"/>
    <w:rsid w:val="004472F4"/>
    <w:rsid w:val="00450A69"/>
    <w:rsid w:val="00451052"/>
    <w:rsid w:val="0045202C"/>
    <w:rsid w:val="004520EE"/>
    <w:rsid w:val="00452162"/>
    <w:rsid w:val="00452EB6"/>
    <w:rsid w:val="00453C69"/>
    <w:rsid w:val="00455469"/>
    <w:rsid w:val="00455ABD"/>
    <w:rsid w:val="00455FCD"/>
    <w:rsid w:val="0045619A"/>
    <w:rsid w:val="004574A0"/>
    <w:rsid w:val="00457596"/>
    <w:rsid w:val="004602BF"/>
    <w:rsid w:val="004605CD"/>
    <w:rsid w:val="0046114B"/>
    <w:rsid w:val="00461DB6"/>
    <w:rsid w:val="00461EF8"/>
    <w:rsid w:val="004621AC"/>
    <w:rsid w:val="004622C4"/>
    <w:rsid w:val="00462AB1"/>
    <w:rsid w:val="004632E5"/>
    <w:rsid w:val="004636C9"/>
    <w:rsid w:val="0046382F"/>
    <w:rsid w:val="0046410F"/>
    <w:rsid w:val="00465D1A"/>
    <w:rsid w:val="004661C3"/>
    <w:rsid w:val="00466433"/>
    <w:rsid w:val="0047063A"/>
    <w:rsid w:val="00470976"/>
    <w:rsid w:val="00470D9A"/>
    <w:rsid w:val="0047142F"/>
    <w:rsid w:val="00472203"/>
    <w:rsid w:val="0047231A"/>
    <w:rsid w:val="00472592"/>
    <w:rsid w:val="00472D83"/>
    <w:rsid w:val="00472EB2"/>
    <w:rsid w:val="004733A2"/>
    <w:rsid w:val="00474395"/>
    <w:rsid w:val="004747CE"/>
    <w:rsid w:val="00474862"/>
    <w:rsid w:val="00474B33"/>
    <w:rsid w:val="00475DAF"/>
    <w:rsid w:val="00477231"/>
    <w:rsid w:val="00477E99"/>
    <w:rsid w:val="0048101E"/>
    <w:rsid w:val="004817A2"/>
    <w:rsid w:val="004819DC"/>
    <w:rsid w:val="00481C65"/>
    <w:rsid w:val="00482018"/>
    <w:rsid w:val="004823ED"/>
    <w:rsid w:val="00483436"/>
    <w:rsid w:val="004859D5"/>
    <w:rsid w:val="004862EA"/>
    <w:rsid w:val="00486A4C"/>
    <w:rsid w:val="00486C0E"/>
    <w:rsid w:val="00487784"/>
    <w:rsid w:val="00487BC3"/>
    <w:rsid w:val="00487D0B"/>
    <w:rsid w:val="004921A9"/>
    <w:rsid w:val="00492D03"/>
    <w:rsid w:val="0049310B"/>
    <w:rsid w:val="004935B3"/>
    <w:rsid w:val="00494201"/>
    <w:rsid w:val="004943C1"/>
    <w:rsid w:val="004979D7"/>
    <w:rsid w:val="004A02E7"/>
    <w:rsid w:val="004A06D5"/>
    <w:rsid w:val="004A0D4A"/>
    <w:rsid w:val="004A25C0"/>
    <w:rsid w:val="004A2D87"/>
    <w:rsid w:val="004A4A0D"/>
    <w:rsid w:val="004A5004"/>
    <w:rsid w:val="004A6079"/>
    <w:rsid w:val="004A7702"/>
    <w:rsid w:val="004A7866"/>
    <w:rsid w:val="004B03EC"/>
    <w:rsid w:val="004B1236"/>
    <w:rsid w:val="004B1B4A"/>
    <w:rsid w:val="004B212C"/>
    <w:rsid w:val="004B3B53"/>
    <w:rsid w:val="004B3E2D"/>
    <w:rsid w:val="004B3FBD"/>
    <w:rsid w:val="004B4305"/>
    <w:rsid w:val="004B4E51"/>
    <w:rsid w:val="004B5BB4"/>
    <w:rsid w:val="004B5E76"/>
    <w:rsid w:val="004B6105"/>
    <w:rsid w:val="004B6814"/>
    <w:rsid w:val="004B6D32"/>
    <w:rsid w:val="004C1247"/>
    <w:rsid w:val="004C170B"/>
    <w:rsid w:val="004C1D89"/>
    <w:rsid w:val="004C39A2"/>
    <w:rsid w:val="004C3EBE"/>
    <w:rsid w:val="004C3F61"/>
    <w:rsid w:val="004C4897"/>
    <w:rsid w:val="004C6611"/>
    <w:rsid w:val="004C6776"/>
    <w:rsid w:val="004C6DD1"/>
    <w:rsid w:val="004C72E9"/>
    <w:rsid w:val="004C7972"/>
    <w:rsid w:val="004D0765"/>
    <w:rsid w:val="004D09B2"/>
    <w:rsid w:val="004D0BDB"/>
    <w:rsid w:val="004D2217"/>
    <w:rsid w:val="004D3311"/>
    <w:rsid w:val="004D3650"/>
    <w:rsid w:val="004D49C4"/>
    <w:rsid w:val="004D4BF5"/>
    <w:rsid w:val="004D662B"/>
    <w:rsid w:val="004D6ADC"/>
    <w:rsid w:val="004D6ECD"/>
    <w:rsid w:val="004D72AA"/>
    <w:rsid w:val="004D74EF"/>
    <w:rsid w:val="004E1979"/>
    <w:rsid w:val="004E2956"/>
    <w:rsid w:val="004E2C2F"/>
    <w:rsid w:val="004E3397"/>
    <w:rsid w:val="004E3CC4"/>
    <w:rsid w:val="004E46D7"/>
    <w:rsid w:val="004E4C05"/>
    <w:rsid w:val="004E627C"/>
    <w:rsid w:val="004E6B47"/>
    <w:rsid w:val="004E7377"/>
    <w:rsid w:val="004E7E73"/>
    <w:rsid w:val="004F03F2"/>
    <w:rsid w:val="004F080C"/>
    <w:rsid w:val="004F1548"/>
    <w:rsid w:val="004F1780"/>
    <w:rsid w:val="004F2044"/>
    <w:rsid w:val="004F278F"/>
    <w:rsid w:val="004F32D3"/>
    <w:rsid w:val="004F47C4"/>
    <w:rsid w:val="004F6400"/>
    <w:rsid w:val="004F6CB3"/>
    <w:rsid w:val="004F6FF4"/>
    <w:rsid w:val="004F752E"/>
    <w:rsid w:val="00500FF1"/>
    <w:rsid w:val="005010D9"/>
    <w:rsid w:val="0050140E"/>
    <w:rsid w:val="00502581"/>
    <w:rsid w:val="00502B64"/>
    <w:rsid w:val="00502BCA"/>
    <w:rsid w:val="0050385C"/>
    <w:rsid w:val="00506C91"/>
    <w:rsid w:val="00507104"/>
    <w:rsid w:val="005100B7"/>
    <w:rsid w:val="00510525"/>
    <w:rsid w:val="0051188F"/>
    <w:rsid w:val="00511A50"/>
    <w:rsid w:val="00511EB2"/>
    <w:rsid w:val="005137C9"/>
    <w:rsid w:val="00513ED6"/>
    <w:rsid w:val="00515765"/>
    <w:rsid w:val="00515C0D"/>
    <w:rsid w:val="00516061"/>
    <w:rsid w:val="005165BA"/>
    <w:rsid w:val="00523890"/>
    <w:rsid w:val="00523CA7"/>
    <w:rsid w:val="0052413D"/>
    <w:rsid w:val="0052666A"/>
    <w:rsid w:val="00526D31"/>
    <w:rsid w:val="00526DC5"/>
    <w:rsid w:val="00527702"/>
    <w:rsid w:val="00527AAF"/>
    <w:rsid w:val="00532036"/>
    <w:rsid w:val="00532F01"/>
    <w:rsid w:val="00533FE7"/>
    <w:rsid w:val="005345DF"/>
    <w:rsid w:val="00534657"/>
    <w:rsid w:val="00534F44"/>
    <w:rsid w:val="00536105"/>
    <w:rsid w:val="005363AC"/>
    <w:rsid w:val="0053677B"/>
    <w:rsid w:val="00536C9C"/>
    <w:rsid w:val="00536FE9"/>
    <w:rsid w:val="00537436"/>
    <w:rsid w:val="00537CF5"/>
    <w:rsid w:val="00540899"/>
    <w:rsid w:val="005419AF"/>
    <w:rsid w:val="005419C0"/>
    <w:rsid w:val="00542373"/>
    <w:rsid w:val="00542567"/>
    <w:rsid w:val="00542E47"/>
    <w:rsid w:val="0054370C"/>
    <w:rsid w:val="00543E5B"/>
    <w:rsid w:val="005443E0"/>
    <w:rsid w:val="00544906"/>
    <w:rsid w:val="005449F9"/>
    <w:rsid w:val="00544D40"/>
    <w:rsid w:val="00547C7B"/>
    <w:rsid w:val="00547F85"/>
    <w:rsid w:val="005502C7"/>
    <w:rsid w:val="00550C82"/>
    <w:rsid w:val="0055180D"/>
    <w:rsid w:val="00551B25"/>
    <w:rsid w:val="00552520"/>
    <w:rsid w:val="00553FBA"/>
    <w:rsid w:val="00554037"/>
    <w:rsid w:val="005550AC"/>
    <w:rsid w:val="00555B98"/>
    <w:rsid w:val="0055686F"/>
    <w:rsid w:val="00557FA2"/>
    <w:rsid w:val="00561C41"/>
    <w:rsid w:val="00561E4A"/>
    <w:rsid w:val="00562C2E"/>
    <w:rsid w:val="00563746"/>
    <w:rsid w:val="005644E7"/>
    <w:rsid w:val="005645A9"/>
    <w:rsid w:val="00565C23"/>
    <w:rsid w:val="0056672D"/>
    <w:rsid w:val="00572192"/>
    <w:rsid w:val="00572B5D"/>
    <w:rsid w:val="00572C6B"/>
    <w:rsid w:val="0057390B"/>
    <w:rsid w:val="00573BE5"/>
    <w:rsid w:val="00573C45"/>
    <w:rsid w:val="00573E3F"/>
    <w:rsid w:val="00574BA5"/>
    <w:rsid w:val="005750D7"/>
    <w:rsid w:val="00575776"/>
    <w:rsid w:val="00575E2E"/>
    <w:rsid w:val="00576C06"/>
    <w:rsid w:val="005774F2"/>
    <w:rsid w:val="005775DB"/>
    <w:rsid w:val="005778E6"/>
    <w:rsid w:val="00577E04"/>
    <w:rsid w:val="00580D15"/>
    <w:rsid w:val="00582A94"/>
    <w:rsid w:val="00583CE7"/>
    <w:rsid w:val="0058527E"/>
    <w:rsid w:val="00585BF7"/>
    <w:rsid w:val="00585D69"/>
    <w:rsid w:val="00586CAF"/>
    <w:rsid w:val="00587940"/>
    <w:rsid w:val="00590898"/>
    <w:rsid w:val="00590C90"/>
    <w:rsid w:val="005918E3"/>
    <w:rsid w:val="00591C34"/>
    <w:rsid w:val="00592CE7"/>
    <w:rsid w:val="00593B2C"/>
    <w:rsid w:val="005941DD"/>
    <w:rsid w:val="00594FC0"/>
    <w:rsid w:val="00595502"/>
    <w:rsid w:val="00595AAC"/>
    <w:rsid w:val="005963FD"/>
    <w:rsid w:val="005974DE"/>
    <w:rsid w:val="00597816"/>
    <w:rsid w:val="005A09A9"/>
    <w:rsid w:val="005A0F3E"/>
    <w:rsid w:val="005A1415"/>
    <w:rsid w:val="005A19D7"/>
    <w:rsid w:val="005A1E3C"/>
    <w:rsid w:val="005A4900"/>
    <w:rsid w:val="005A4F32"/>
    <w:rsid w:val="005A50D0"/>
    <w:rsid w:val="005A6516"/>
    <w:rsid w:val="005A6B66"/>
    <w:rsid w:val="005A7C4E"/>
    <w:rsid w:val="005B07B1"/>
    <w:rsid w:val="005B090D"/>
    <w:rsid w:val="005B139F"/>
    <w:rsid w:val="005B13BB"/>
    <w:rsid w:val="005B17C7"/>
    <w:rsid w:val="005B2678"/>
    <w:rsid w:val="005B3167"/>
    <w:rsid w:val="005B48DE"/>
    <w:rsid w:val="005B550A"/>
    <w:rsid w:val="005B6596"/>
    <w:rsid w:val="005B65AC"/>
    <w:rsid w:val="005B6F43"/>
    <w:rsid w:val="005B70C6"/>
    <w:rsid w:val="005C0A29"/>
    <w:rsid w:val="005C28D2"/>
    <w:rsid w:val="005C37BE"/>
    <w:rsid w:val="005C3D1D"/>
    <w:rsid w:val="005C55E7"/>
    <w:rsid w:val="005C73FD"/>
    <w:rsid w:val="005D0FC8"/>
    <w:rsid w:val="005D1AE7"/>
    <w:rsid w:val="005D2537"/>
    <w:rsid w:val="005D36BD"/>
    <w:rsid w:val="005D3EAB"/>
    <w:rsid w:val="005D4580"/>
    <w:rsid w:val="005D5012"/>
    <w:rsid w:val="005D5186"/>
    <w:rsid w:val="005D51FC"/>
    <w:rsid w:val="005D5B51"/>
    <w:rsid w:val="005D6880"/>
    <w:rsid w:val="005D7468"/>
    <w:rsid w:val="005D78D7"/>
    <w:rsid w:val="005E0666"/>
    <w:rsid w:val="005E0BB9"/>
    <w:rsid w:val="005E1E62"/>
    <w:rsid w:val="005E302C"/>
    <w:rsid w:val="005E447B"/>
    <w:rsid w:val="005E4778"/>
    <w:rsid w:val="005E4A94"/>
    <w:rsid w:val="005E4E41"/>
    <w:rsid w:val="005E6FE3"/>
    <w:rsid w:val="005E7155"/>
    <w:rsid w:val="005E761B"/>
    <w:rsid w:val="005F09E3"/>
    <w:rsid w:val="005F0A76"/>
    <w:rsid w:val="005F1480"/>
    <w:rsid w:val="005F14DB"/>
    <w:rsid w:val="005F176A"/>
    <w:rsid w:val="005F1EED"/>
    <w:rsid w:val="005F30B1"/>
    <w:rsid w:val="005F3213"/>
    <w:rsid w:val="005F33FC"/>
    <w:rsid w:val="005F35CC"/>
    <w:rsid w:val="005F3952"/>
    <w:rsid w:val="005F3F95"/>
    <w:rsid w:val="005F3FEF"/>
    <w:rsid w:val="005F581C"/>
    <w:rsid w:val="005F5919"/>
    <w:rsid w:val="005F593B"/>
    <w:rsid w:val="005F6069"/>
    <w:rsid w:val="005F6FA9"/>
    <w:rsid w:val="005F75DA"/>
    <w:rsid w:val="005F7FBF"/>
    <w:rsid w:val="00600446"/>
    <w:rsid w:val="00602054"/>
    <w:rsid w:val="00603237"/>
    <w:rsid w:val="006033FC"/>
    <w:rsid w:val="00603869"/>
    <w:rsid w:val="00603C6B"/>
    <w:rsid w:val="00604C8B"/>
    <w:rsid w:val="0060510A"/>
    <w:rsid w:val="00605537"/>
    <w:rsid w:val="006106A1"/>
    <w:rsid w:val="00610F24"/>
    <w:rsid w:val="00611464"/>
    <w:rsid w:val="0061167C"/>
    <w:rsid w:val="00611879"/>
    <w:rsid w:val="006125F6"/>
    <w:rsid w:val="00612C41"/>
    <w:rsid w:val="006130B2"/>
    <w:rsid w:val="0061331B"/>
    <w:rsid w:val="00613B46"/>
    <w:rsid w:val="00614544"/>
    <w:rsid w:val="00615160"/>
    <w:rsid w:val="006153BC"/>
    <w:rsid w:val="00615F0B"/>
    <w:rsid w:val="00615F47"/>
    <w:rsid w:val="0061622C"/>
    <w:rsid w:val="00617928"/>
    <w:rsid w:val="00617DDC"/>
    <w:rsid w:val="00617F67"/>
    <w:rsid w:val="00620079"/>
    <w:rsid w:val="006228A6"/>
    <w:rsid w:val="006236AA"/>
    <w:rsid w:val="00623776"/>
    <w:rsid w:val="0062402E"/>
    <w:rsid w:val="006245B3"/>
    <w:rsid w:val="00624BA8"/>
    <w:rsid w:val="00624FBF"/>
    <w:rsid w:val="006302F7"/>
    <w:rsid w:val="0063052D"/>
    <w:rsid w:val="00631653"/>
    <w:rsid w:val="00633187"/>
    <w:rsid w:val="00633357"/>
    <w:rsid w:val="00634C41"/>
    <w:rsid w:val="0063500D"/>
    <w:rsid w:val="006358B3"/>
    <w:rsid w:val="00636089"/>
    <w:rsid w:val="00637B40"/>
    <w:rsid w:val="00640503"/>
    <w:rsid w:val="006414B4"/>
    <w:rsid w:val="0064341A"/>
    <w:rsid w:val="00643DD1"/>
    <w:rsid w:val="0064471C"/>
    <w:rsid w:val="00645906"/>
    <w:rsid w:val="00645926"/>
    <w:rsid w:val="00645E2C"/>
    <w:rsid w:val="00646767"/>
    <w:rsid w:val="00646DA3"/>
    <w:rsid w:val="006501E9"/>
    <w:rsid w:val="00650291"/>
    <w:rsid w:val="00650A07"/>
    <w:rsid w:val="00650BBE"/>
    <w:rsid w:val="006514EB"/>
    <w:rsid w:val="00651776"/>
    <w:rsid w:val="00652A88"/>
    <w:rsid w:val="006557E3"/>
    <w:rsid w:val="00655C3E"/>
    <w:rsid w:val="00656155"/>
    <w:rsid w:val="006566BA"/>
    <w:rsid w:val="00656CBA"/>
    <w:rsid w:val="006574DA"/>
    <w:rsid w:val="00657A11"/>
    <w:rsid w:val="00657C8D"/>
    <w:rsid w:val="006601B9"/>
    <w:rsid w:val="0066057A"/>
    <w:rsid w:val="00660B98"/>
    <w:rsid w:val="006612C1"/>
    <w:rsid w:val="00661876"/>
    <w:rsid w:val="0066296F"/>
    <w:rsid w:val="00663418"/>
    <w:rsid w:val="006639D8"/>
    <w:rsid w:val="00665CFE"/>
    <w:rsid w:val="00665D60"/>
    <w:rsid w:val="00666FCB"/>
    <w:rsid w:val="00667CE7"/>
    <w:rsid w:val="00671F8F"/>
    <w:rsid w:val="006727E2"/>
    <w:rsid w:val="00673A01"/>
    <w:rsid w:val="0067411A"/>
    <w:rsid w:val="00675004"/>
    <w:rsid w:val="00675C43"/>
    <w:rsid w:val="00676017"/>
    <w:rsid w:val="00676994"/>
    <w:rsid w:val="00677859"/>
    <w:rsid w:val="00677FCC"/>
    <w:rsid w:val="006812C0"/>
    <w:rsid w:val="00681A74"/>
    <w:rsid w:val="00682063"/>
    <w:rsid w:val="00682977"/>
    <w:rsid w:val="00682C5E"/>
    <w:rsid w:val="00683097"/>
    <w:rsid w:val="00683ADA"/>
    <w:rsid w:val="00684B11"/>
    <w:rsid w:val="006861EC"/>
    <w:rsid w:val="006863A1"/>
    <w:rsid w:val="00686723"/>
    <w:rsid w:val="006869C2"/>
    <w:rsid w:val="0068780B"/>
    <w:rsid w:val="00690105"/>
    <w:rsid w:val="00690E32"/>
    <w:rsid w:val="0069141A"/>
    <w:rsid w:val="006914FF"/>
    <w:rsid w:val="00691F4F"/>
    <w:rsid w:val="006925BC"/>
    <w:rsid w:val="006925F2"/>
    <w:rsid w:val="006928BB"/>
    <w:rsid w:val="00692BDD"/>
    <w:rsid w:val="00692D15"/>
    <w:rsid w:val="0069320F"/>
    <w:rsid w:val="006938CB"/>
    <w:rsid w:val="00693B24"/>
    <w:rsid w:val="00693FB5"/>
    <w:rsid w:val="00694202"/>
    <w:rsid w:val="00694D00"/>
    <w:rsid w:val="006956BF"/>
    <w:rsid w:val="0069618B"/>
    <w:rsid w:val="006965AA"/>
    <w:rsid w:val="0069704A"/>
    <w:rsid w:val="006976A8"/>
    <w:rsid w:val="00697890"/>
    <w:rsid w:val="00697B38"/>
    <w:rsid w:val="00697E7C"/>
    <w:rsid w:val="006A05AE"/>
    <w:rsid w:val="006A0EB2"/>
    <w:rsid w:val="006A2AA6"/>
    <w:rsid w:val="006A4106"/>
    <w:rsid w:val="006A4332"/>
    <w:rsid w:val="006A44DF"/>
    <w:rsid w:val="006A595C"/>
    <w:rsid w:val="006B1C6E"/>
    <w:rsid w:val="006B2849"/>
    <w:rsid w:val="006B2EF0"/>
    <w:rsid w:val="006B365C"/>
    <w:rsid w:val="006B37B5"/>
    <w:rsid w:val="006B39D5"/>
    <w:rsid w:val="006B4FDE"/>
    <w:rsid w:val="006B57F3"/>
    <w:rsid w:val="006B5CF1"/>
    <w:rsid w:val="006B5E47"/>
    <w:rsid w:val="006B5F21"/>
    <w:rsid w:val="006B7550"/>
    <w:rsid w:val="006C0159"/>
    <w:rsid w:val="006C06DD"/>
    <w:rsid w:val="006C0ED5"/>
    <w:rsid w:val="006C2374"/>
    <w:rsid w:val="006C4113"/>
    <w:rsid w:val="006C5698"/>
    <w:rsid w:val="006C5DAF"/>
    <w:rsid w:val="006C6564"/>
    <w:rsid w:val="006C6937"/>
    <w:rsid w:val="006C6C58"/>
    <w:rsid w:val="006D0C9E"/>
    <w:rsid w:val="006D28F7"/>
    <w:rsid w:val="006D337D"/>
    <w:rsid w:val="006D4361"/>
    <w:rsid w:val="006D4BD5"/>
    <w:rsid w:val="006D531C"/>
    <w:rsid w:val="006D59E5"/>
    <w:rsid w:val="006D5A1D"/>
    <w:rsid w:val="006D5E93"/>
    <w:rsid w:val="006D5EC0"/>
    <w:rsid w:val="006D66E6"/>
    <w:rsid w:val="006D73CC"/>
    <w:rsid w:val="006D7D1E"/>
    <w:rsid w:val="006E089C"/>
    <w:rsid w:val="006E242D"/>
    <w:rsid w:val="006E2787"/>
    <w:rsid w:val="006E495A"/>
    <w:rsid w:val="006E6849"/>
    <w:rsid w:val="006E6F98"/>
    <w:rsid w:val="006E7DA3"/>
    <w:rsid w:val="006F2FDD"/>
    <w:rsid w:val="006F35F8"/>
    <w:rsid w:val="006F5B32"/>
    <w:rsid w:val="006F6410"/>
    <w:rsid w:val="006F7561"/>
    <w:rsid w:val="00700192"/>
    <w:rsid w:val="007006C9"/>
    <w:rsid w:val="00700F10"/>
    <w:rsid w:val="007014BF"/>
    <w:rsid w:val="00701FCF"/>
    <w:rsid w:val="00702399"/>
    <w:rsid w:val="007023FE"/>
    <w:rsid w:val="00702B7B"/>
    <w:rsid w:val="00702DFD"/>
    <w:rsid w:val="00702FE9"/>
    <w:rsid w:val="00703A7B"/>
    <w:rsid w:val="00703B48"/>
    <w:rsid w:val="0070408E"/>
    <w:rsid w:val="00704556"/>
    <w:rsid w:val="007053D6"/>
    <w:rsid w:val="00705A66"/>
    <w:rsid w:val="00706F4E"/>
    <w:rsid w:val="00711236"/>
    <w:rsid w:val="00711453"/>
    <w:rsid w:val="0071184B"/>
    <w:rsid w:val="00712621"/>
    <w:rsid w:val="00715B37"/>
    <w:rsid w:val="00715E5C"/>
    <w:rsid w:val="00716012"/>
    <w:rsid w:val="00716061"/>
    <w:rsid w:val="00716220"/>
    <w:rsid w:val="0071693D"/>
    <w:rsid w:val="007207B2"/>
    <w:rsid w:val="00722851"/>
    <w:rsid w:val="0072343E"/>
    <w:rsid w:val="00724DCC"/>
    <w:rsid w:val="00727C82"/>
    <w:rsid w:val="00730453"/>
    <w:rsid w:val="007314B7"/>
    <w:rsid w:val="00731FCE"/>
    <w:rsid w:val="007323F3"/>
    <w:rsid w:val="0073298A"/>
    <w:rsid w:val="007331B3"/>
    <w:rsid w:val="007334D8"/>
    <w:rsid w:val="00733C7D"/>
    <w:rsid w:val="007366BC"/>
    <w:rsid w:val="00736B2D"/>
    <w:rsid w:val="00736DCE"/>
    <w:rsid w:val="00736F82"/>
    <w:rsid w:val="007370FE"/>
    <w:rsid w:val="00737271"/>
    <w:rsid w:val="0073769E"/>
    <w:rsid w:val="00741EDE"/>
    <w:rsid w:val="00741F66"/>
    <w:rsid w:val="00743D1D"/>
    <w:rsid w:val="00743EC4"/>
    <w:rsid w:val="00744236"/>
    <w:rsid w:val="007443F9"/>
    <w:rsid w:val="0074488D"/>
    <w:rsid w:val="00744DED"/>
    <w:rsid w:val="00746260"/>
    <w:rsid w:val="0074733E"/>
    <w:rsid w:val="0075051C"/>
    <w:rsid w:val="007510BB"/>
    <w:rsid w:val="007519DC"/>
    <w:rsid w:val="00753001"/>
    <w:rsid w:val="00753837"/>
    <w:rsid w:val="00757798"/>
    <w:rsid w:val="00760850"/>
    <w:rsid w:val="00760B0F"/>
    <w:rsid w:val="00760FA2"/>
    <w:rsid w:val="0076127F"/>
    <w:rsid w:val="00761A0D"/>
    <w:rsid w:val="0076233B"/>
    <w:rsid w:val="007623E5"/>
    <w:rsid w:val="00762EF1"/>
    <w:rsid w:val="007649A2"/>
    <w:rsid w:val="00765890"/>
    <w:rsid w:val="00765D41"/>
    <w:rsid w:val="00766736"/>
    <w:rsid w:val="00766EB1"/>
    <w:rsid w:val="0076765A"/>
    <w:rsid w:val="00767A0D"/>
    <w:rsid w:val="00767BE5"/>
    <w:rsid w:val="00770568"/>
    <w:rsid w:val="007711D6"/>
    <w:rsid w:val="0077129C"/>
    <w:rsid w:val="0077150E"/>
    <w:rsid w:val="00771FD6"/>
    <w:rsid w:val="00772ED2"/>
    <w:rsid w:val="007734FB"/>
    <w:rsid w:val="00773F48"/>
    <w:rsid w:val="00774BD0"/>
    <w:rsid w:val="007753BF"/>
    <w:rsid w:val="007753E3"/>
    <w:rsid w:val="00775C15"/>
    <w:rsid w:val="00776394"/>
    <w:rsid w:val="007766C0"/>
    <w:rsid w:val="0077685D"/>
    <w:rsid w:val="007771AE"/>
    <w:rsid w:val="00777D33"/>
    <w:rsid w:val="00780278"/>
    <w:rsid w:val="00780D0C"/>
    <w:rsid w:val="00780DCD"/>
    <w:rsid w:val="00780FBB"/>
    <w:rsid w:val="007813E4"/>
    <w:rsid w:val="00783C1F"/>
    <w:rsid w:val="0078499C"/>
    <w:rsid w:val="007851DB"/>
    <w:rsid w:val="007851FE"/>
    <w:rsid w:val="00787D96"/>
    <w:rsid w:val="00790F99"/>
    <w:rsid w:val="00791BC4"/>
    <w:rsid w:val="00791D5E"/>
    <w:rsid w:val="00795D79"/>
    <w:rsid w:val="00796FF4"/>
    <w:rsid w:val="007974D1"/>
    <w:rsid w:val="007A099D"/>
    <w:rsid w:val="007A2185"/>
    <w:rsid w:val="007A2E48"/>
    <w:rsid w:val="007A3F8E"/>
    <w:rsid w:val="007A446B"/>
    <w:rsid w:val="007A5215"/>
    <w:rsid w:val="007A533C"/>
    <w:rsid w:val="007A538E"/>
    <w:rsid w:val="007A5E76"/>
    <w:rsid w:val="007A61C0"/>
    <w:rsid w:val="007A62CE"/>
    <w:rsid w:val="007A644C"/>
    <w:rsid w:val="007A7FB6"/>
    <w:rsid w:val="007B0B65"/>
    <w:rsid w:val="007B4A5E"/>
    <w:rsid w:val="007B6EF7"/>
    <w:rsid w:val="007C079C"/>
    <w:rsid w:val="007C0C31"/>
    <w:rsid w:val="007C183B"/>
    <w:rsid w:val="007C248B"/>
    <w:rsid w:val="007C43D5"/>
    <w:rsid w:val="007C4DEA"/>
    <w:rsid w:val="007C5BD2"/>
    <w:rsid w:val="007C60DE"/>
    <w:rsid w:val="007C6AC9"/>
    <w:rsid w:val="007C70F4"/>
    <w:rsid w:val="007C7B04"/>
    <w:rsid w:val="007D0046"/>
    <w:rsid w:val="007D0C05"/>
    <w:rsid w:val="007D274A"/>
    <w:rsid w:val="007D2CA1"/>
    <w:rsid w:val="007D4998"/>
    <w:rsid w:val="007D5C4C"/>
    <w:rsid w:val="007D6EF6"/>
    <w:rsid w:val="007D74D0"/>
    <w:rsid w:val="007E07C3"/>
    <w:rsid w:val="007E14D8"/>
    <w:rsid w:val="007E17F8"/>
    <w:rsid w:val="007E3EFD"/>
    <w:rsid w:val="007E4B87"/>
    <w:rsid w:val="007F1683"/>
    <w:rsid w:val="007F1A65"/>
    <w:rsid w:val="007F5E8F"/>
    <w:rsid w:val="007F6069"/>
    <w:rsid w:val="007F63EF"/>
    <w:rsid w:val="007F64CC"/>
    <w:rsid w:val="007F6857"/>
    <w:rsid w:val="007F6A39"/>
    <w:rsid w:val="007F6E54"/>
    <w:rsid w:val="007F7F7C"/>
    <w:rsid w:val="008016FF"/>
    <w:rsid w:val="00801729"/>
    <w:rsid w:val="0080207E"/>
    <w:rsid w:val="00802085"/>
    <w:rsid w:val="0080246F"/>
    <w:rsid w:val="008027A5"/>
    <w:rsid w:val="0080350F"/>
    <w:rsid w:val="00803CE2"/>
    <w:rsid w:val="00804059"/>
    <w:rsid w:val="00804803"/>
    <w:rsid w:val="00806161"/>
    <w:rsid w:val="00806598"/>
    <w:rsid w:val="00810E89"/>
    <w:rsid w:val="00811D66"/>
    <w:rsid w:val="008123B3"/>
    <w:rsid w:val="00813426"/>
    <w:rsid w:val="00813F32"/>
    <w:rsid w:val="0081445C"/>
    <w:rsid w:val="0081520C"/>
    <w:rsid w:val="008152B9"/>
    <w:rsid w:val="0081583F"/>
    <w:rsid w:val="0081684A"/>
    <w:rsid w:val="008174C8"/>
    <w:rsid w:val="0081765D"/>
    <w:rsid w:val="00817D51"/>
    <w:rsid w:val="00817F1C"/>
    <w:rsid w:val="0082094D"/>
    <w:rsid w:val="00821378"/>
    <w:rsid w:val="008217F2"/>
    <w:rsid w:val="00822521"/>
    <w:rsid w:val="00823A46"/>
    <w:rsid w:val="00823BDC"/>
    <w:rsid w:val="00823F04"/>
    <w:rsid w:val="00826B9B"/>
    <w:rsid w:val="00830963"/>
    <w:rsid w:val="00832360"/>
    <w:rsid w:val="00832865"/>
    <w:rsid w:val="0083291D"/>
    <w:rsid w:val="008341C4"/>
    <w:rsid w:val="008346D2"/>
    <w:rsid w:val="00834B86"/>
    <w:rsid w:val="00834F27"/>
    <w:rsid w:val="008353C0"/>
    <w:rsid w:val="008355B2"/>
    <w:rsid w:val="00836A21"/>
    <w:rsid w:val="00836BBA"/>
    <w:rsid w:val="00837035"/>
    <w:rsid w:val="0083738F"/>
    <w:rsid w:val="00837E3C"/>
    <w:rsid w:val="0084030F"/>
    <w:rsid w:val="00840B9D"/>
    <w:rsid w:val="00840EFA"/>
    <w:rsid w:val="008412A4"/>
    <w:rsid w:val="0084135D"/>
    <w:rsid w:val="008425EC"/>
    <w:rsid w:val="008433C3"/>
    <w:rsid w:val="00843B69"/>
    <w:rsid w:val="00843CDA"/>
    <w:rsid w:val="00843EC9"/>
    <w:rsid w:val="008458AA"/>
    <w:rsid w:val="008507D2"/>
    <w:rsid w:val="008511CD"/>
    <w:rsid w:val="00851271"/>
    <w:rsid w:val="00851F58"/>
    <w:rsid w:val="00852F62"/>
    <w:rsid w:val="008531DC"/>
    <w:rsid w:val="00853D11"/>
    <w:rsid w:val="00854592"/>
    <w:rsid w:val="008553FE"/>
    <w:rsid w:val="00855F69"/>
    <w:rsid w:val="00857670"/>
    <w:rsid w:val="0086068A"/>
    <w:rsid w:val="00860AE2"/>
    <w:rsid w:val="00862321"/>
    <w:rsid w:val="00862817"/>
    <w:rsid w:val="00862CB8"/>
    <w:rsid w:val="00863351"/>
    <w:rsid w:val="00863D84"/>
    <w:rsid w:val="008644DF"/>
    <w:rsid w:val="00864C59"/>
    <w:rsid w:val="00864CB6"/>
    <w:rsid w:val="00866245"/>
    <w:rsid w:val="0086624A"/>
    <w:rsid w:val="0086628C"/>
    <w:rsid w:val="008678FD"/>
    <w:rsid w:val="00867FD0"/>
    <w:rsid w:val="008704DB"/>
    <w:rsid w:val="00870A9A"/>
    <w:rsid w:val="00871F09"/>
    <w:rsid w:val="00875D80"/>
    <w:rsid w:val="008771A7"/>
    <w:rsid w:val="00877C10"/>
    <w:rsid w:val="008800D9"/>
    <w:rsid w:val="008811CB"/>
    <w:rsid w:val="0088244B"/>
    <w:rsid w:val="0088254C"/>
    <w:rsid w:val="00883EB2"/>
    <w:rsid w:val="00884B4B"/>
    <w:rsid w:val="00885214"/>
    <w:rsid w:val="0088555A"/>
    <w:rsid w:val="008860BA"/>
    <w:rsid w:val="0088633B"/>
    <w:rsid w:val="00886816"/>
    <w:rsid w:val="00886868"/>
    <w:rsid w:val="00890502"/>
    <w:rsid w:val="008913AA"/>
    <w:rsid w:val="008939F0"/>
    <w:rsid w:val="00893E08"/>
    <w:rsid w:val="00894446"/>
    <w:rsid w:val="0089451E"/>
    <w:rsid w:val="008949BE"/>
    <w:rsid w:val="008954EC"/>
    <w:rsid w:val="00896FD6"/>
    <w:rsid w:val="00897940"/>
    <w:rsid w:val="0089797C"/>
    <w:rsid w:val="00897A22"/>
    <w:rsid w:val="008A709C"/>
    <w:rsid w:val="008A7CC7"/>
    <w:rsid w:val="008B3716"/>
    <w:rsid w:val="008B4522"/>
    <w:rsid w:val="008B4874"/>
    <w:rsid w:val="008B4AB8"/>
    <w:rsid w:val="008B5B14"/>
    <w:rsid w:val="008B5D13"/>
    <w:rsid w:val="008B6336"/>
    <w:rsid w:val="008B6A03"/>
    <w:rsid w:val="008B700A"/>
    <w:rsid w:val="008B7944"/>
    <w:rsid w:val="008C0DC8"/>
    <w:rsid w:val="008C0F23"/>
    <w:rsid w:val="008C1266"/>
    <w:rsid w:val="008C208B"/>
    <w:rsid w:val="008C3E17"/>
    <w:rsid w:val="008C40EB"/>
    <w:rsid w:val="008C42AF"/>
    <w:rsid w:val="008C599C"/>
    <w:rsid w:val="008C5A83"/>
    <w:rsid w:val="008C5E32"/>
    <w:rsid w:val="008C6135"/>
    <w:rsid w:val="008C6249"/>
    <w:rsid w:val="008C6528"/>
    <w:rsid w:val="008D0698"/>
    <w:rsid w:val="008D0B92"/>
    <w:rsid w:val="008D137B"/>
    <w:rsid w:val="008D18A7"/>
    <w:rsid w:val="008D282E"/>
    <w:rsid w:val="008D3D63"/>
    <w:rsid w:val="008D421A"/>
    <w:rsid w:val="008D4973"/>
    <w:rsid w:val="008D4D87"/>
    <w:rsid w:val="008D55F4"/>
    <w:rsid w:val="008D5F07"/>
    <w:rsid w:val="008D775B"/>
    <w:rsid w:val="008D7BBA"/>
    <w:rsid w:val="008E0F3E"/>
    <w:rsid w:val="008E0FB8"/>
    <w:rsid w:val="008E1306"/>
    <w:rsid w:val="008E2CFB"/>
    <w:rsid w:val="008E2EFC"/>
    <w:rsid w:val="008E4218"/>
    <w:rsid w:val="008E4F0F"/>
    <w:rsid w:val="008E5847"/>
    <w:rsid w:val="008E6312"/>
    <w:rsid w:val="008E6468"/>
    <w:rsid w:val="008E6F49"/>
    <w:rsid w:val="008E79F0"/>
    <w:rsid w:val="008F1087"/>
    <w:rsid w:val="008F18A6"/>
    <w:rsid w:val="008F1AF6"/>
    <w:rsid w:val="008F4306"/>
    <w:rsid w:val="008F4AF9"/>
    <w:rsid w:val="008F63CE"/>
    <w:rsid w:val="008F67F4"/>
    <w:rsid w:val="008F6AF6"/>
    <w:rsid w:val="008F70C0"/>
    <w:rsid w:val="0090198A"/>
    <w:rsid w:val="009019A0"/>
    <w:rsid w:val="00901EDA"/>
    <w:rsid w:val="009021E7"/>
    <w:rsid w:val="00902AFA"/>
    <w:rsid w:val="00902C83"/>
    <w:rsid w:val="009038E4"/>
    <w:rsid w:val="00904EB6"/>
    <w:rsid w:val="0090500E"/>
    <w:rsid w:val="00905B23"/>
    <w:rsid w:val="00905C85"/>
    <w:rsid w:val="009069B1"/>
    <w:rsid w:val="00910A5F"/>
    <w:rsid w:val="00910B96"/>
    <w:rsid w:val="00910DFE"/>
    <w:rsid w:val="009118D8"/>
    <w:rsid w:val="00911D91"/>
    <w:rsid w:val="00912540"/>
    <w:rsid w:val="00912799"/>
    <w:rsid w:val="00912966"/>
    <w:rsid w:val="00912B6A"/>
    <w:rsid w:val="00913627"/>
    <w:rsid w:val="00914FEB"/>
    <w:rsid w:val="009161D1"/>
    <w:rsid w:val="00916B55"/>
    <w:rsid w:val="009176B7"/>
    <w:rsid w:val="00917C4E"/>
    <w:rsid w:val="00920320"/>
    <w:rsid w:val="00921075"/>
    <w:rsid w:val="009231F2"/>
    <w:rsid w:val="00924468"/>
    <w:rsid w:val="0092561A"/>
    <w:rsid w:val="009264C4"/>
    <w:rsid w:val="0093093D"/>
    <w:rsid w:val="00930FC7"/>
    <w:rsid w:val="009313C7"/>
    <w:rsid w:val="009315CF"/>
    <w:rsid w:val="009315F4"/>
    <w:rsid w:val="00931E94"/>
    <w:rsid w:val="009324D5"/>
    <w:rsid w:val="00932BB2"/>
    <w:rsid w:val="009354C8"/>
    <w:rsid w:val="0093644D"/>
    <w:rsid w:val="0093712B"/>
    <w:rsid w:val="009417BB"/>
    <w:rsid w:val="00941F8F"/>
    <w:rsid w:val="00942C55"/>
    <w:rsid w:val="00943A43"/>
    <w:rsid w:val="0094413D"/>
    <w:rsid w:val="00944D67"/>
    <w:rsid w:val="00945EDB"/>
    <w:rsid w:val="00946344"/>
    <w:rsid w:val="009466F5"/>
    <w:rsid w:val="00946A5B"/>
    <w:rsid w:val="00947B85"/>
    <w:rsid w:val="00950043"/>
    <w:rsid w:val="00950CB3"/>
    <w:rsid w:val="00951A28"/>
    <w:rsid w:val="009538AA"/>
    <w:rsid w:val="00953F34"/>
    <w:rsid w:val="00954808"/>
    <w:rsid w:val="0095655D"/>
    <w:rsid w:val="0095685B"/>
    <w:rsid w:val="009576F2"/>
    <w:rsid w:val="00957B05"/>
    <w:rsid w:val="00960457"/>
    <w:rsid w:val="00960CE3"/>
    <w:rsid w:val="00961006"/>
    <w:rsid w:val="00961BC4"/>
    <w:rsid w:val="0096243D"/>
    <w:rsid w:val="00962AC9"/>
    <w:rsid w:val="00963DEA"/>
    <w:rsid w:val="009649C6"/>
    <w:rsid w:val="00965558"/>
    <w:rsid w:val="00966A1D"/>
    <w:rsid w:val="00966A7A"/>
    <w:rsid w:val="00967ACD"/>
    <w:rsid w:val="00970496"/>
    <w:rsid w:val="00971441"/>
    <w:rsid w:val="00971CD2"/>
    <w:rsid w:val="00972374"/>
    <w:rsid w:val="009723DA"/>
    <w:rsid w:val="00972608"/>
    <w:rsid w:val="009739A7"/>
    <w:rsid w:val="00973BF8"/>
    <w:rsid w:val="00973E39"/>
    <w:rsid w:val="00975713"/>
    <w:rsid w:val="00975F65"/>
    <w:rsid w:val="009761AA"/>
    <w:rsid w:val="00976847"/>
    <w:rsid w:val="0097696A"/>
    <w:rsid w:val="00976D44"/>
    <w:rsid w:val="00977AB0"/>
    <w:rsid w:val="009803DA"/>
    <w:rsid w:val="009805C4"/>
    <w:rsid w:val="00981453"/>
    <w:rsid w:val="009816B4"/>
    <w:rsid w:val="0098221C"/>
    <w:rsid w:val="00982F6E"/>
    <w:rsid w:val="009847C9"/>
    <w:rsid w:val="00985227"/>
    <w:rsid w:val="00985E3F"/>
    <w:rsid w:val="00990CBC"/>
    <w:rsid w:val="00991DF4"/>
    <w:rsid w:val="0099262D"/>
    <w:rsid w:val="009928EA"/>
    <w:rsid w:val="00992A95"/>
    <w:rsid w:val="00992BB0"/>
    <w:rsid w:val="00992E53"/>
    <w:rsid w:val="0099452C"/>
    <w:rsid w:val="009947BD"/>
    <w:rsid w:val="00995A22"/>
    <w:rsid w:val="00995F25"/>
    <w:rsid w:val="0099720A"/>
    <w:rsid w:val="009975D7"/>
    <w:rsid w:val="00997BB3"/>
    <w:rsid w:val="00997F51"/>
    <w:rsid w:val="009A0264"/>
    <w:rsid w:val="009A02F1"/>
    <w:rsid w:val="009A0709"/>
    <w:rsid w:val="009A229F"/>
    <w:rsid w:val="009A2955"/>
    <w:rsid w:val="009A55D6"/>
    <w:rsid w:val="009A63EE"/>
    <w:rsid w:val="009A7039"/>
    <w:rsid w:val="009A7150"/>
    <w:rsid w:val="009B16F0"/>
    <w:rsid w:val="009B2427"/>
    <w:rsid w:val="009B3E47"/>
    <w:rsid w:val="009B3EC3"/>
    <w:rsid w:val="009B61F8"/>
    <w:rsid w:val="009B65B8"/>
    <w:rsid w:val="009B6E50"/>
    <w:rsid w:val="009C0D2F"/>
    <w:rsid w:val="009C11E6"/>
    <w:rsid w:val="009C1A9F"/>
    <w:rsid w:val="009C27AD"/>
    <w:rsid w:val="009C39A4"/>
    <w:rsid w:val="009C569C"/>
    <w:rsid w:val="009C5D0A"/>
    <w:rsid w:val="009C60D7"/>
    <w:rsid w:val="009C6960"/>
    <w:rsid w:val="009C69B4"/>
    <w:rsid w:val="009C7850"/>
    <w:rsid w:val="009D1366"/>
    <w:rsid w:val="009D209F"/>
    <w:rsid w:val="009D2500"/>
    <w:rsid w:val="009D2A54"/>
    <w:rsid w:val="009D5069"/>
    <w:rsid w:val="009D5ECA"/>
    <w:rsid w:val="009D6D62"/>
    <w:rsid w:val="009E08AF"/>
    <w:rsid w:val="009E0CB1"/>
    <w:rsid w:val="009E0F2E"/>
    <w:rsid w:val="009E2386"/>
    <w:rsid w:val="009E2472"/>
    <w:rsid w:val="009E286D"/>
    <w:rsid w:val="009E347D"/>
    <w:rsid w:val="009E34FC"/>
    <w:rsid w:val="009E3F50"/>
    <w:rsid w:val="009E409A"/>
    <w:rsid w:val="009E4EB1"/>
    <w:rsid w:val="009E574F"/>
    <w:rsid w:val="009E6366"/>
    <w:rsid w:val="009E688F"/>
    <w:rsid w:val="009E6CC2"/>
    <w:rsid w:val="009E743A"/>
    <w:rsid w:val="009E7A60"/>
    <w:rsid w:val="009E7BC5"/>
    <w:rsid w:val="009F02DC"/>
    <w:rsid w:val="009F04DD"/>
    <w:rsid w:val="009F0A31"/>
    <w:rsid w:val="009F0E28"/>
    <w:rsid w:val="009F18D0"/>
    <w:rsid w:val="009F2489"/>
    <w:rsid w:val="009F270E"/>
    <w:rsid w:val="009F4113"/>
    <w:rsid w:val="009F463B"/>
    <w:rsid w:val="009F483E"/>
    <w:rsid w:val="009F51EC"/>
    <w:rsid w:val="009F54FD"/>
    <w:rsid w:val="009F5EBF"/>
    <w:rsid w:val="009F5FA9"/>
    <w:rsid w:val="009F6A5D"/>
    <w:rsid w:val="009F728F"/>
    <w:rsid w:val="009F7AAC"/>
    <w:rsid w:val="00A01294"/>
    <w:rsid w:val="00A02943"/>
    <w:rsid w:val="00A030D3"/>
    <w:rsid w:val="00A04026"/>
    <w:rsid w:val="00A04AF9"/>
    <w:rsid w:val="00A05270"/>
    <w:rsid w:val="00A0588B"/>
    <w:rsid w:val="00A068C2"/>
    <w:rsid w:val="00A07169"/>
    <w:rsid w:val="00A07700"/>
    <w:rsid w:val="00A10CA1"/>
    <w:rsid w:val="00A11047"/>
    <w:rsid w:val="00A11158"/>
    <w:rsid w:val="00A1255D"/>
    <w:rsid w:val="00A128B6"/>
    <w:rsid w:val="00A12AE2"/>
    <w:rsid w:val="00A13C8C"/>
    <w:rsid w:val="00A14C05"/>
    <w:rsid w:val="00A14C7C"/>
    <w:rsid w:val="00A1651C"/>
    <w:rsid w:val="00A17532"/>
    <w:rsid w:val="00A1784A"/>
    <w:rsid w:val="00A178B5"/>
    <w:rsid w:val="00A179DE"/>
    <w:rsid w:val="00A21429"/>
    <w:rsid w:val="00A241C7"/>
    <w:rsid w:val="00A2424C"/>
    <w:rsid w:val="00A25200"/>
    <w:rsid w:val="00A268DB"/>
    <w:rsid w:val="00A27A32"/>
    <w:rsid w:val="00A27FDC"/>
    <w:rsid w:val="00A301F5"/>
    <w:rsid w:val="00A301F8"/>
    <w:rsid w:val="00A309E3"/>
    <w:rsid w:val="00A30A75"/>
    <w:rsid w:val="00A30ACD"/>
    <w:rsid w:val="00A321E4"/>
    <w:rsid w:val="00A32669"/>
    <w:rsid w:val="00A32A4F"/>
    <w:rsid w:val="00A33426"/>
    <w:rsid w:val="00A33CE2"/>
    <w:rsid w:val="00A347D5"/>
    <w:rsid w:val="00A37AD9"/>
    <w:rsid w:val="00A402FA"/>
    <w:rsid w:val="00A405B0"/>
    <w:rsid w:val="00A42030"/>
    <w:rsid w:val="00A422B0"/>
    <w:rsid w:val="00A422BF"/>
    <w:rsid w:val="00A42628"/>
    <w:rsid w:val="00A43AA0"/>
    <w:rsid w:val="00A450FD"/>
    <w:rsid w:val="00A4694A"/>
    <w:rsid w:val="00A472BD"/>
    <w:rsid w:val="00A51A0D"/>
    <w:rsid w:val="00A52084"/>
    <w:rsid w:val="00A52A72"/>
    <w:rsid w:val="00A543DF"/>
    <w:rsid w:val="00A54438"/>
    <w:rsid w:val="00A54989"/>
    <w:rsid w:val="00A549EA"/>
    <w:rsid w:val="00A55AD9"/>
    <w:rsid w:val="00A56112"/>
    <w:rsid w:val="00A5631F"/>
    <w:rsid w:val="00A57D21"/>
    <w:rsid w:val="00A57DE4"/>
    <w:rsid w:val="00A605BB"/>
    <w:rsid w:val="00A615DF"/>
    <w:rsid w:val="00A62C97"/>
    <w:rsid w:val="00A63300"/>
    <w:rsid w:val="00A669C3"/>
    <w:rsid w:val="00A66A19"/>
    <w:rsid w:val="00A66F83"/>
    <w:rsid w:val="00A67784"/>
    <w:rsid w:val="00A67A79"/>
    <w:rsid w:val="00A71F51"/>
    <w:rsid w:val="00A7230F"/>
    <w:rsid w:val="00A725CB"/>
    <w:rsid w:val="00A72C93"/>
    <w:rsid w:val="00A731E1"/>
    <w:rsid w:val="00A743D6"/>
    <w:rsid w:val="00A74452"/>
    <w:rsid w:val="00A745CF"/>
    <w:rsid w:val="00A74CAD"/>
    <w:rsid w:val="00A74D77"/>
    <w:rsid w:val="00A75A52"/>
    <w:rsid w:val="00A75DFE"/>
    <w:rsid w:val="00A76445"/>
    <w:rsid w:val="00A776A3"/>
    <w:rsid w:val="00A77ECA"/>
    <w:rsid w:val="00A80E87"/>
    <w:rsid w:val="00A80E8B"/>
    <w:rsid w:val="00A82C34"/>
    <w:rsid w:val="00A82F4C"/>
    <w:rsid w:val="00A82F78"/>
    <w:rsid w:val="00A84E60"/>
    <w:rsid w:val="00A8515B"/>
    <w:rsid w:val="00A85AFC"/>
    <w:rsid w:val="00A85BB5"/>
    <w:rsid w:val="00A86123"/>
    <w:rsid w:val="00A86C1E"/>
    <w:rsid w:val="00A87524"/>
    <w:rsid w:val="00A87593"/>
    <w:rsid w:val="00A87BAC"/>
    <w:rsid w:val="00A87F48"/>
    <w:rsid w:val="00A90BDA"/>
    <w:rsid w:val="00A92032"/>
    <w:rsid w:val="00A92911"/>
    <w:rsid w:val="00A93B9A"/>
    <w:rsid w:val="00A9569E"/>
    <w:rsid w:val="00A957A4"/>
    <w:rsid w:val="00A958B6"/>
    <w:rsid w:val="00A96F98"/>
    <w:rsid w:val="00AA0375"/>
    <w:rsid w:val="00AA209D"/>
    <w:rsid w:val="00AA268C"/>
    <w:rsid w:val="00AA2854"/>
    <w:rsid w:val="00AA3500"/>
    <w:rsid w:val="00AA4640"/>
    <w:rsid w:val="00AA4869"/>
    <w:rsid w:val="00AA58AB"/>
    <w:rsid w:val="00AA6563"/>
    <w:rsid w:val="00AA6665"/>
    <w:rsid w:val="00AB0381"/>
    <w:rsid w:val="00AB0EA3"/>
    <w:rsid w:val="00AB1099"/>
    <w:rsid w:val="00AB1266"/>
    <w:rsid w:val="00AB2258"/>
    <w:rsid w:val="00AB2769"/>
    <w:rsid w:val="00AB3D17"/>
    <w:rsid w:val="00AB401E"/>
    <w:rsid w:val="00AB4B0B"/>
    <w:rsid w:val="00AB57CA"/>
    <w:rsid w:val="00AB6563"/>
    <w:rsid w:val="00AB7D46"/>
    <w:rsid w:val="00AC25F4"/>
    <w:rsid w:val="00AC47DE"/>
    <w:rsid w:val="00AC480E"/>
    <w:rsid w:val="00AC5534"/>
    <w:rsid w:val="00AC67EA"/>
    <w:rsid w:val="00AC7F2E"/>
    <w:rsid w:val="00AD0325"/>
    <w:rsid w:val="00AD06A6"/>
    <w:rsid w:val="00AD0B3C"/>
    <w:rsid w:val="00AD1DC7"/>
    <w:rsid w:val="00AD1E31"/>
    <w:rsid w:val="00AD5913"/>
    <w:rsid w:val="00AD7233"/>
    <w:rsid w:val="00AE0973"/>
    <w:rsid w:val="00AE10D8"/>
    <w:rsid w:val="00AE1399"/>
    <w:rsid w:val="00AE2B74"/>
    <w:rsid w:val="00AE2C8F"/>
    <w:rsid w:val="00AE4310"/>
    <w:rsid w:val="00AE56B2"/>
    <w:rsid w:val="00AE597A"/>
    <w:rsid w:val="00AF1961"/>
    <w:rsid w:val="00AF1A9B"/>
    <w:rsid w:val="00AF23A4"/>
    <w:rsid w:val="00AF25BA"/>
    <w:rsid w:val="00AF26DB"/>
    <w:rsid w:val="00AF463A"/>
    <w:rsid w:val="00AF4B1B"/>
    <w:rsid w:val="00AF4D0E"/>
    <w:rsid w:val="00AF57A5"/>
    <w:rsid w:val="00AF5A26"/>
    <w:rsid w:val="00AF6CF5"/>
    <w:rsid w:val="00AF6FBB"/>
    <w:rsid w:val="00AF783D"/>
    <w:rsid w:val="00AF7E81"/>
    <w:rsid w:val="00B0018B"/>
    <w:rsid w:val="00B01B7F"/>
    <w:rsid w:val="00B02C1C"/>
    <w:rsid w:val="00B03E67"/>
    <w:rsid w:val="00B04D74"/>
    <w:rsid w:val="00B06E6D"/>
    <w:rsid w:val="00B107C3"/>
    <w:rsid w:val="00B11BD4"/>
    <w:rsid w:val="00B1346C"/>
    <w:rsid w:val="00B1445F"/>
    <w:rsid w:val="00B14461"/>
    <w:rsid w:val="00B14766"/>
    <w:rsid w:val="00B213A1"/>
    <w:rsid w:val="00B214F7"/>
    <w:rsid w:val="00B21B59"/>
    <w:rsid w:val="00B221DE"/>
    <w:rsid w:val="00B22918"/>
    <w:rsid w:val="00B23931"/>
    <w:rsid w:val="00B23B1E"/>
    <w:rsid w:val="00B24797"/>
    <w:rsid w:val="00B25216"/>
    <w:rsid w:val="00B25866"/>
    <w:rsid w:val="00B27F61"/>
    <w:rsid w:val="00B305B0"/>
    <w:rsid w:val="00B3120E"/>
    <w:rsid w:val="00B3138A"/>
    <w:rsid w:val="00B31AEB"/>
    <w:rsid w:val="00B31D3B"/>
    <w:rsid w:val="00B31F03"/>
    <w:rsid w:val="00B330E8"/>
    <w:rsid w:val="00B33CD7"/>
    <w:rsid w:val="00B35DE5"/>
    <w:rsid w:val="00B36054"/>
    <w:rsid w:val="00B36C74"/>
    <w:rsid w:val="00B3712D"/>
    <w:rsid w:val="00B37810"/>
    <w:rsid w:val="00B37EF0"/>
    <w:rsid w:val="00B37F83"/>
    <w:rsid w:val="00B418CF"/>
    <w:rsid w:val="00B42C96"/>
    <w:rsid w:val="00B42D48"/>
    <w:rsid w:val="00B43398"/>
    <w:rsid w:val="00B44A98"/>
    <w:rsid w:val="00B44ED5"/>
    <w:rsid w:val="00B4533E"/>
    <w:rsid w:val="00B454D0"/>
    <w:rsid w:val="00B45528"/>
    <w:rsid w:val="00B4594D"/>
    <w:rsid w:val="00B46699"/>
    <w:rsid w:val="00B47639"/>
    <w:rsid w:val="00B51F20"/>
    <w:rsid w:val="00B54F3A"/>
    <w:rsid w:val="00B5508D"/>
    <w:rsid w:val="00B55360"/>
    <w:rsid w:val="00B5585A"/>
    <w:rsid w:val="00B568CA"/>
    <w:rsid w:val="00B56D5C"/>
    <w:rsid w:val="00B57729"/>
    <w:rsid w:val="00B5778C"/>
    <w:rsid w:val="00B61168"/>
    <w:rsid w:val="00B616DB"/>
    <w:rsid w:val="00B61BC4"/>
    <w:rsid w:val="00B62CB5"/>
    <w:rsid w:val="00B63500"/>
    <w:rsid w:val="00B64E13"/>
    <w:rsid w:val="00B64FD0"/>
    <w:rsid w:val="00B65030"/>
    <w:rsid w:val="00B66804"/>
    <w:rsid w:val="00B66C40"/>
    <w:rsid w:val="00B66D81"/>
    <w:rsid w:val="00B66D93"/>
    <w:rsid w:val="00B66F3E"/>
    <w:rsid w:val="00B67AC7"/>
    <w:rsid w:val="00B67D0F"/>
    <w:rsid w:val="00B704CC"/>
    <w:rsid w:val="00B70E3A"/>
    <w:rsid w:val="00B71330"/>
    <w:rsid w:val="00B71A72"/>
    <w:rsid w:val="00B720F1"/>
    <w:rsid w:val="00B722C5"/>
    <w:rsid w:val="00B73858"/>
    <w:rsid w:val="00B73A71"/>
    <w:rsid w:val="00B73D80"/>
    <w:rsid w:val="00B73FF2"/>
    <w:rsid w:val="00B74722"/>
    <w:rsid w:val="00B76BFE"/>
    <w:rsid w:val="00B76FB3"/>
    <w:rsid w:val="00B7716F"/>
    <w:rsid w:val="00B772E1"/>
    <w:rsid w:val="00B77E98"/>
    <w:rsid w:val="00B80070"/>
    <w:rsid w:val="00B800B4"/>
    <w:rsid w:val="00B82573"/>
    <w:rsid w:val="00B845F3"/>
    <w:rsid w:val="00B856E9"/>
    <w:rsid w:val="00B85CC0"/>
    <w:rsid w:val="00B87E68"/>
    <w:rsid w:val="00B904EB"/>
    <w:rsid w:val="00B9076D"/>
    <w:rsid w:val="00B91D32"/>
    <w:rsid w:val="00B9330D"/>
    <w:rsid w:val="00B93717"/>
    <w:rsid w:val="00B93782"/>
    <w:rsid w:val="00B93EC5"/>
    <w:rsid w:val="00B94FAC"/>
    <w:rsid w:val="00B95C63"/>
    <w:rsid w:val="00B96DFD"/>
    <w:rsid w:val="00BA02CD"/>
    <w:rsid w:val="00BA0308"/>
    <w:rsid w:val="00BA04C8"/>
    <w:rsid w:val="00BA06D6"/>
    <w:rsid w:val="00BA1107"/>
    <w:rsid w:val="00BA1313"/>
    <w:rsid w:val="00BA18FC"/>
    <w:rsid w:val="00BA22E5"/>
    <w:rsid w:val="00BA2B2D"/>
    <w:rsid w:val="00BA32D3"/>
    <w:rsid w:val="00BA37FD"/>
    <w:rsid w:val="00BA3F1D"/>
    <w:rsid w:val="00BA47E7"/>
    <w:rsid w:val="00BA5F8E"/>
    <w:rsid w:val="00BA60D6"/>
    <w:rsid w:val="00BA6B9F"/>
    <w:rsid w:val="00BA70C5"/>
    <w:rsid w:val="00BA7F80"/>
    <w:rsid w:val="00BB010A"/>
    <w:rsid w:val="00BB0D86"/>
    <w:rsid w:val="00BB0F73"/>
    <w:rsid w:val="00BB179A"/>
    <w:rsid w:val="00BB17D5"/>
    <w:rsid w:val="00BB1997"/>
    <w:rsid w:val="00BB236A"/>
    <w:rsid w:val="00BB2732"/>
    <w:rsid w:val="00BB2C3A"/>
    <w:rsid w:val="00BB316B"/>
    <w:rsid w:val="00BB336E"/>
    <w:rsid w:val="00BB3706"/>
    <w:rsid w:val="00BB3E70"/>
    <w:rsid w:val="00BB3F04"/>
    <w:rsid w:val="00BB7BD1"/>
    <w:rsid w:val="00BC2945"/>
    <w:rsid w:val="00BC2A36"/>
    <w:rsid w:val="00BC2A69"/>
    <w:rsid w:val="00BC3802"/>
    <w:rsid w:val="00BC3D6C"/>
    <w:rsid w:val="00BC417A"/>
    <w:rsid w:val="00BC4784"/>
    <w:rsid w:val="00BD04E0"/>
    <w:rsid w:val="00BD1016"/>
    <w:rsid w:val="00BD130D"/>
    <w:rsid w:val="00BD1464"/>
    <w:rsid w:val="00BD1EB2"/>
    <w:rsid w:val="00BD2113"/>
    <w:rsid w:val="00BD2D07"/>
    <w:rsid w:val="00BD3DDD"/>
    <w:rsid w:val="00BD4C58"/>
    <w:rsid w:val="00BD4E3E"/>
    <w:rsid w:val="00BD5874"/>
    <w:rsid w:val="00BD6622"/>
    <w:rsid w:val="00BD7313"/>
    <w:rsid w:val="00BD7AF5"/>
    <w:rsid w:val="00BD7C77"/>
    <w:rsid w:val="00BE0430"/>
    <w:rsid w:val="00BE05AF"/>
    <w:rsid w:val="00BE1569"/>
    <w:rsid w:val="00BE20D6"/>
    <w:rsid w:val="00BE2126"/>
    <w:rsid w:val="00BE25C5"/>
    <w:rsid w:val="00BE2D56"/>
    <w:rsid w:val="00BE30FD"/>
    <w:rsid w:val="00BE3E33"/>
    <w:rsid w:val="00BE4063"/>
    <w:rsid w:val="00BE4B2C"/>
    <w:rsid w:val="00BE5E22"/>
    <w:rsid w:val="00BE65B0"/>
    <w:rsid w:val="00BE683D"/>
    <w:rsid w:val="00BE6EB5"/>
    <w:rsid w:val="00BE72A8"/>
    <w:rsid w:val="00BF0AE7"/>
    <w:rsid w:val="00BF112C"/>
    <w:rsid w:val="00BF116C"/>
    <w:rsid w:val="00BF1353"/>
    <w:rsid w:val="00BF1CAF"/>
    <w:rsid w:val="00BF2822"/>
    <w:rsid w:val="00BF283C"/>
    <w:rsid w:val="00BF2F6C"/>
    <w:rsid w:val="00BF4B02"/>
    <w:rsid w:val="00BF553B"/>
    <w:rsid w:val="00BF6783"/>
    <w:rsid w:val="00C00234"/>
    <w:rsid w:val="00C02510"/>
    <w:rsid w:val="00C02A5D"/>
    <w:rsid w:val="00C02D33"/>
    <w:rsid w:val="00C03B35"/>
    <w:rsid w:val="00C03B73"/>
    <w:rsid w:val="00C03DE8"/>
    <w:rsid w:val="00C03E3F"/>
    <w:rsid w:val="00C040F9"/>
    <w:rsid w:val="00C04744"/>
    <w:rsid w:val="00C04BEF"/>
    <w:rsid w:val="00C04BFA"/>
    <w:rsid w:val="00C04E12"/>
    <w:rsid w:val="00C063C7"/>
    <w:rsid w:val="00C06DA3"/>
    <w:rsid w:val="00C06EA2"/>
    <w:rsid w:val="00C07356"/>
    <w:rsid w:val="00C07BBE"/>
    <w:rsid w:val="00C100B8"/>
    <w:rsid w:val="00C1074F"/>
    <w:rsid w:val="00C11240"/>
    <w:rsid w:val="00C12771"/>
    <w:rsid w:val="00C128A8"/>
    <w:rsid w:val="00C12FA8"/>
    <w:rsid w:val="00C130CB"/>
    <w:rsid w:val="00C14309"/>
    <w:rsid w:val="00C143A3"/>
    <w:rsid w:val="00C15022"/>
    <w:rsid w:val="00C16243"/>
    <w:rsid w:val="00C164D2"/>
    <w:rsid w:val="00C17A47"/>
    <w:rsid w:val="00C202F5"/>
    <w:rsid w:val="00C219F6"/>
    <w:rsid w:val="00C2463C"/>
    <w:rsid w:val="00C256DC"/>
    <w:rsid w:val="00C25790"/>
    <w:rsid w:val="00C25847"/>
    <w:rsid w:val="00C26A95"/>
    <w:rsid w:val="00C30A2C"/>
    <w:rsid w:val="00C30BD9"/>
    <w:rsid w:val="00C34CCC"/>
    <w:rsid w:val="00C35198"/>
    <w:rsid w:val="00C3644C"/>
    <w:rsid w:val="00C37C7C"/>
    <w:rsid w:val="00C428E3"/>
    <w:rsid w:val="00C42BE8"/>
    <w:rsid w:val="00C437F9"/>
    <w:rsid w:val="00C43BA8"/>
    <w:rsid w:val="00C43FA3"/>
    <w:rsid w:val="00C442CD"/>
    <w:rsid w:val="00C447EB"/>
    <w:rsid w:val="00C44988"/>
    <w:rsid w:val="00C44CF2"/>
    <w:rsid w:val="00C4518B"/>
    <w:rsid w:val="00C45EAB"/>
    <w:rsid w:val="00C46098"/>
    <w:rsid w:val="00C4626C"/>
    <w:rsid w:val="00C463CD"/>
    <w:rsid w:val="00C46748"/>
    <w:rsid w:val="00C4694A"/>
    <w:rsid w:val="00C46A78"/>
    <w:rsid w:val="00C472D3"/>
    <w:rsid w:val="00C50EBF"/>
    <w:rsid w:val="00C51364"/>
    <w:rsid w:val="00C52441"/>
    <w:rsid w:val="00C526F7"/>
    <w:rsid w:val="00C52D10"/>
    <w:rsid w:val="00C52E28"/>
    <w:rsid w:val="00C53825"/>
    <w:rsid w:val="00C53DFA"/>
    <w:rsid w:val="00C54BC0"/>
    <w:rsid w:val="00C56400"/>
    <w:rsid w:val="00C56C41"/>
    <w:rsid w:val="00C56E44"/>
    <w:rsid w:val="00C61442"/>
    <w:rsid w:val="00C61513"/>
    <w:rsid w:val="00C61931"/>
    <w:rsid w:val="00C620F1"/>
    <w:rsid w:val="00C62715"/>
    <w:rsid w:val="00C64485"/>
    <w:rsid w:val="00C657FE"/>
    <w:rsid w:val="00C66605"/>
    <w:rsid w:val="00C668D1"/>
    <w:rsid w:val="00C669CC"/>
    <w:rsid w:val="00C6724A"/>
    <w:rsid w:val="00C67733"/>
    <w:rsid w:val="00C678D1"/>
    <w:rsid w:val="00C700F7"/>
    <w:rsid w:val="00C70C55"/>
    <w:rsid w:val="00C72382"/>
    <w:rsid w:val="00C73211"/>
    <w:rsid w:val="00C753B4"/>
    <w:rsid w:val="00C757F6"/>
    <w:rsid w:val="00C76313"/>
    <w:rsid w:val="00C76E25"/>
    <w:rsid w:val="00C771C6"/>
    <w:rsid w:val="00C775A2"/>
    <w:rsid w:val="00C77F38"/>
    <w:rsid w:val="00C80578"/>
    <w:rsid w:val="00C8112C"/>
    <w:rsid w:val="00C8126B"/>
    <w:rsid w:val="00C81BD9"/>
    <w:rsid w:val="00C822B5"/>
    <w:rsid w:val="00C84044"/>
    <w:rsid w:val="00C8424E"/>
    <w:rsid w:val="00C84BA4"/>
    <w:rsid w:val="00C84D67"/>
    <w:rsid w:val="00C84D9A"/>
    <w:rsid w:val="00C8549C"/>
    <w:rsid w:val="00C862A1"/>
    <w:rsid w:val="00C876F4"/>
    <w:rsid w:val="00C87B02"/>
    <w:rsid w:val="00C87EBE"/>
    <w:rsid w:val="00C9065A"/>
    <w:rsid w:val="00C907EB"/>
    <w:rsid w:val="00C90DA2"/>
    <w:rsid w:val="00C91E84"/>
    <w:rsid w:val="00C921D1"/>
    <w:rsid w:val="00C9300B"/>
    <w:rsid w:val="00C94B4B"/>
    <w:rsid w:val="00C9542A"/>
    <w:rsid w:val="00C954FA"/>
    <w:rsid w:val="00C961D7"/>
    <w:rsid w:val="00C968F4"/>
    <w:rsid w:val="00C97D86"/>
    <w:rsid w:val="00CA1C29"/>
    <w:rsid w:val="00CA1E02"/>
    <w:rsid w:val="00CA295F"/>
    <w:rsid w:val="00CA2D47"/>
    <w:rsid w:val="00CA31DE"/>
    <w:rsid w:val="00CA5950"/>
    <w:rsid w:val="00CA625F"/>
    <w:rsid w:val="00CA7100"/>
    <w:rsid w:val="00CA7A51"/>
    <w:rsid w:val="00CA7CF8"/>
    <w:rsid w:val="00CB0267"/>
    <w:rsid w:val="00CB2F72"/>
    <w:rsid w:val="00CB3CB1"/>
    <w:rsid w:val="00CB4382"/>
    <w:rsid w:val="00CB48C1"/>
    <w:rsid w:val="00CB49F9"/>
    <w:rsid w:val="00CB5270"/>
    <w:rsid w:val="00CB59BC"/>
    <w:rsid w:val="00CB59C7"/>
    <w:rsid w:val="00CB6E12"/>
    <w:rsid w:val="00CB7227"/>
    <w:rsid w:val="00CB7727"/>
    <w:rsid w:val="00CB77F6"/>
    <w:rsid w:val="00CB7D77"/>
    <w:rsid w:val="00CB7E34"/>
    <w:rsid w:val="00CB7FB6"/>
    <w:rsid w:val="00CC14AE"/>
    <w:rsid w:val="00CC33EF"/>
    <w:rsid w:val="00CC3EE4"/>
    <w:rsid w:val="00CC50DE"/>
    <w:rsid w:val="00CC588B"/>
    <w:rsid w:val="00CC5E1F"/>
    <w:rsid w:val="00CC6D42"/>
    <w:rsid w:val="00CC7979"/>
    <w:rsid w:val="00CC7FFA"/>
    <w:rsid w:val="00CD0736"/>
    <w:rsid w:val="00CD099C"/>
    <w:rsid w:val="00CD25BB"/>
    <w:rsid w:val="00CD27EE"/>
    <w:rsid w:val="00CD34C9"/>
    <w:rsid w:val="00CD364F"/>
    <w:rsid w:val="00CD517C"/>
    <w:rsid w:val="00CD51EE"/>
    <w:rsid w:val="00CE04AD"/>
    <w:rsid w:val="00CE32E1"/>
    <w:rsid w:val="00CE33C3"/>
    <w:rsid w:val="00CE542B"/>
    <w:rsid w:val="00CE5CF4"/>
    <w:rsid w:val="00CE5D04"/>
    <w:rsid w:val="00CE5DCC"/>
    <w:rsid w:val="00CE6018"/>
    <w:rsid w:val="00CE6173"/>
    <w:rsid w:val="00CE6F1F"/>
    <w:rsid w:val="00CE716B"/>
    <w:rsid w:val="00CE7BC7"/>
    <w:rsid w:val="00CF0093"/>
    <w:rsid w:val="00CF00F1"/>
    <w:rsid w:val="00CF111A"/>
    <w:rsid w:val="00CF31FC"/>
    <w:rsid w:val="00CF3750"/>
    <w:rsid w:val="00CF56AE"/>
    <w:rsid w:val="00CF56EA"/>
    <w:rsid w:val="00CF5DFC"/>
    <w:rsid w:val="00CF63EA"/>
    <w:rsid w:val="00CF7DED"/>
    <w:rsid w:val="00D00755"/>
    <w:rsid w:val="00D0162D"/>
    <w:rsid w:val="00D01A48"/>
    <w:rsid w:val="00D0231D"/>
    <w:rsid w:val="00D03096"/>
    <w:rsid w:val="00D031EF"/>
    <w:rsid w:val="00D03AB4"/>
    <w:rsid w:val="00D03D48"/>
    <w:rsid w:val="00D0492F"/>
    <w:rsid w:val="00D049D4"/>
    <w:rsid w:val="00D05CB9"/>
    <w:rsid w:val="00D06025"/>
    <w:rsid w:val="00D06AAC"/>
    <w:rsid w:val="00D10542"/>
    <w:rsid w:val="00D11AC0"/>
    <w:rsid w:val="00D13FD6"/>
    <w:rsid w:val="00D14B75"/>
    <w:rsid w:val="00D15910"/>
    <w:rsid w:val="00D1622A"/>
    <w:rsid w:val="00D1653D"/>
    <w:rsid w:val="00D1792D"/>
    <w:rsid w:val="00D17B27"/>
    <w:rsid w:val="00D17D4F"/>
    <w:rsid w:val="00D20136"/>
    <w:rsid w:val="00D212F0"/>
    <w:rsid w:val="00D21419"/>
    <w:rsid w:val="00D21B8A"/>
    <w:rsid w:val="00D2229B"/>
    <w:rsid w:val="00D23E8F"/>
    <w:rsid w:val="00D25B3A"/>
    <w:rsid w:val="00D261F8"/>
    <w:rsid w:val="00D26CF5"/>
    <w:rsid w:val="00D27FA4"/>
    <w:rsid w:val="00D30367"/>
    <w:rsid w:val="00D3104F"/>
    <w:rsid w:val="00D33ECB"/>
    <w:rsid w:val="00D348E0"/>
    <w:rsid w:val="00D3575F"/>
    <w:rsid w:val="00D363F7"/>
    <w:rsid w:val="00D36500"/>
    <w:rsid w:val="00D42473"/>
    <w:rsid w:val="00D428CE"/>
    <w:rsid w:val="00D44091"/>
    <w:rsid w:val="00D44CCA"/>
    <w:rsid w:val="00D45039"/>
    <w:rsid w:val="00D456DC"/>
    <w:rsid w:val="00D462AC"/>
    <w:rsid w:val="00D4636B"/>
    <w:rsid w:val="00D47598"/>
    <w:rsid w:val="00D476A2"/>
    <w:rsid w:val="00D502E5"/>
    <w:rsid w:val="00D5043D"/>
    <w:rsid w:val="00D50A2F"/>
    <w:rsid w:val="00D50BDC"/>
    <w:rsid w:val="00D517E8"/>
    <w:rsid w:val="00D51811"/>
    <w:rsid w:val="00D52278"/>
    <w:rsid w:val="00D522F0"/>
    <w:rsid w:val="00D544B7"/>
    <w:rsid w:val="00D56260"/>
    <w:rsid w:val="00D60037"/>
    <w:rsid w:val="00D60341"/>
    <w:rsid w:val="00D61435"/>
    <w:rsid w:val="00D62584"/>
    <w:rsid w:val="00D62AA5"/>
    <w:rsid w:val="00D6363A"/>
    <w:rsid w:val="00D63759"/>
    <w:rsid w:val="00D641A2"/>
    <w:rsid w:val="00D643AF"/>
    <w:rsid w:val="00D650C6"/>
    <w:rsid w:val="00D65704"/>
    <w:rsid w:val="00D65F1E"/>
    <w:rsid w:val="00D65F62"/>
    <w:rsid w:val="00D6778C"/>
    <w:rsid w:val="00D706DB"/>
    <w:rsid w:val="00D70913"/>
    <w:rsid w:val="00D7192A"/>
    <w:rsid w:val="00D72C30"/>
    <w:rsid w:val="00D72FD8"/>
    <w:rsid w:val="00D753B7"/>
    <w:rsid w:val="00D7547C"/>
    <w:rsid w:val="00D7601A"/>
    <w:rsid w:val="00D7603F"/>
    <w:rsid w:val="00D76A9A"/>
    <w:rsid w:val="00D76E88"/>
    <w:rsid w:val="00D774BE"/>
    <w:rsid w:val="00D80C73"/>
    <w:rsid w:val="00D8172E"/>
    <w:rsid w:val="00D823ED"/>
    <w:rsid w:val="00D83208"/>
    <w:rsid w:val="00D83DE9"/>
    <w:rsid w:val="00D842FC"/>
    <w:rsid w:val="00D85D82"/>
    <w:rsid w:val="00D8674D"/>
    <w:rsid w:val="00D8676D"/>
    <w:rsid w:val="00D867E5"/>
    <w:rsid w:val="00D8689E"/>
    <w:rsid w:val="00D86AF2"/>
    <w:rsid w:val="00D876DB"/>
    <w:rsid w:val="00D93112"/>
    <w:rsid w:val="00D931C4"/>
    <w:rsid w:val="00D9394C"/>
    <w:rsid w:val="00D94094"/>
    <w:rsid w:val="00D94341"/>
    <w:rsid w:val="00D951C0"/>
    <w:rsid w:val="00D95645"/>
    <w:rsid w:val="00D96778"/>
    <w:rsid w:val="00D97B95"/>
    <w:rsid w:val="00DA0163"/>
    <w:rsid w:val="00DA0B3E"/>
    <w:rsid w:val="00DA2435"/>
    <w:rsid w:val="00DA2D1C"/>
    <w:rsid w:val="00DA315C"/>
    <w:rsid w:val="00DA37BA"/>
    <w:rsid w:val="00DA4893"/>
    <w:rsid w:val="00DA550F"/>
    <w:rsid w:val="00DA68A2"/>
    <w:rsid w:val="00DA77E5"/>
    <w:rsid w:val="00DA7D96"/>
    <w:rsid w:val="00DB04A4"/>
    <w:rsid w:val="00DB0EF2"/>
    <w:rsid w:val="00DB1E4E"/>
    <w:rsid w:val="00DB256F"/>
    <w:rsid w:val="00DB305B"/>
    <w:rsid w:val="00DB5307"/>
    <w:rsid w:val="00DB67FF"/>
    <w:rsid w:val="00DB6EFF"/>
    <w:rsid w:val="00DB6FB0"/>
    <w:rsid w:val="00DB710D"/>
    <w:rsid w:val="00DB797F"/>
    <w:rsid w:val="00DB7DB4"/>
    <w:rsid w:val="00DC1464"/>
    <w:rsid w:val="00DC24B6"/>
    <w:rsid w:val="00DC26A9"/>
    <w:rsid w:val="00DC3E02"/>
    <w:rsid w:val="00DC43ED"/>
    <w:rsid w:val="00DC4537"/>
    <w:rsid w:val="00DC4562"/>
    <w:rsid w:val="00DC5127"/>
    <w:rsid w:val="00DC6EA7"/>
    <w:rsid w:val="00DC7DD1"/>
    <w:rsid w:val="00DC7FBC"/>
    <w:rsid w:val="00DD0847"/>
    <w:rsid w:val="00DD25AC"/>
    <w:rsid w:val="00DD29FA"/>
    <w:rsid w:val="00DD4374"/>
    <w:rsid w:val="00DD50BE"/>
    <w:rsid w:val="00DD5DB2"/>
    <w:rsid w:val="00DE1395"/>
    <w:rsid w:val="00DE1611"/>
    <w:rsid w:val="00DE16F0"/>
    <w:rsid w:val="00DE1AB7"/>
    <w:rsid w:val="00DE3756"/>
    <w:rsid w:val="00DE3768"/>
    <w:rsid w:val="00DE3F1E"/>
    <w:rsid w:val="00DE5FA0"/>
    <w:rsid w:val="00DE73C0"/>
    <w:rsid w:val="00DE74D4"/>
    <w:rsid w:val="00DE7856"/>
    <w:rsid w:val="00DF1522"/>
    <w:rsid w:val="00DF23EA"/>
    <w:rsid w:val="00DF25F7"/>
    <w:rsid w:val="00DF3CAE"/>
    <w:rsid w:val="00DF5C82"/>
    <w:rsid w:val="00DF6E96"/>
    <w:rsid w:val="00DF73C5"/>
    <w:rsid w:val="00DF7606"/>
    <w:rsid w:val="00E001E3"/>
    <w:rsid w:val="00E002F3"/>
    <w:rsid w:val="00E004FF"/>
    <w:rsid w:val="00E0133C"/>
    <w:rsid w:val="00E01819"/>
    <w:rsid w:val="00E01E88"/>
    <w:rsid w:val="00E02CC6"/>
    <w:rsid w:val="00E02D92"/>
    <w:rsid w:val="00E050C6"/>
    <w:rsid w:val="00E050F6"/>
    <w:rsid w:val="00E05E2A"/>
    <w:rsid w:val="00E0697C"/>
    <w:rsid w:val="00E06A25"/>
    <w:rsid w:val="00E1148E"/>
    <w:rsid w:val="00E12A6B"/>
    <w:rsid w:val="00E139BC"/>
    <w:rsid w:val="00E144F8"/>
    <w:rsid w:val="00E15BAF"/>
    <w:rsid w:val="00E175AD"/>
    <w:rsid w:val="00E20508"/>
    <w:rsid w:val="00E20554"/>
    <w:rsid w:val="00E207E4"/>
    <w:rsid w:val="00E215FE"/>
    <w:rsid w:val="00E22150"/>
    <w:rsid w:val="00E229F6"/>
    <w:rsid w:val="00E24632"/>
    <w:rsid w:val="00E24A2A"/>
    <w:rsid w:val="00E252F5"/>
    <w:rsid w:val="00E25DB9"/>
    <w:rsid w:val="00E26E87"/>
    <w:rsid w:val="00E26F6F"/>
    <w:rsid w:val="00E2766D"/>
    <w:rsid w:val="00E27783"/>
    <w:rsid w:val="00E27FBA"/>
    <w:rsid w:val="00E313B2"/>
    <w:rsid w:val="00E31FED"/>
    <w:rsid w:val="00E32DA9"/>
    <w:rsid w:val="00E3349C"/>
    <w:rsid w:val="00E33D2E"/>
    <w:rsid w:val="00E35E0A"/>
    <w:rsid w:val="00E40319"/>
    <w:rsid w:val="00E41465"/>
    <w:rsid w:val="00E41B02"/>
    <w:rsid w:val="00E42062"/>
    <w:rsid w:val="00E42242"/>
    <w:rsid w:val="00E42D32"/>
    <w:rsid w:val="00E4361A"/>
    <w:rsid w:val="00E43E87"/>
    <w:rsid w:val="00E44689"/>
    <w:rsid w:val="00E446E2"/>
    <w:rsid w:val="00E44FAD"/>
    <w:rsid w:val="00E46588"/>
    <w:rsid w:val="00E4699A"/>
    <w:rsid w:val="00E46C0B"/>
    <w:rsid w:val="00E47340"/>
    <w:rsid w:val="00E47365"/>
    <w:rsid w:val="00E4791F"/>
    <w:rsid w:val="00E479AD"/>
    <w:rsid w:val="00E47E66"/>
    <w:rsid w:val="00E525E4"/>
    <w:rsid w:val="00E53E0D"/>
    <w:rsid w:val="00E54DE8"/>
    <w:rsid w:val="00E553BD"/>
    <w:rsid w:val="00E55869"/>
    <w:rsid w:val="00E55C17"/>
    <w:rsid w:val="00E56B83"/>
    <w:rsid w:val="00E57991"/>
    <w:rsid w:val="00E61382"/>
    <w:rsid w:val="00E61997"/>
    <w:rsid w:val="00E62BD2"/>
    <w:rsid w:val="00E64025"/>
    <w:rsid w:val="00E6611D"/>
    <w:rsid w:val="00E66144"/>
    <w:rsid w:val="00E664AB"/>
    <w:rsid w:val="00E66705"/>
    <w:rsid w:val="00E675F5"/>
    <w:rsid w:val="00E6781E"/>
    <w:rsid w:val="00E678A2"/>
    <w:rsid w:val="00E716F1"/>
    <w:rsid w:val="00E72746"/>
    <w:rsid w:val="00E731D2"/>
    <w:rsid w:val="00E74130"/>
    <w:rsid w:val="00E7417F"/>
    <w:rsid w:val="00E747F2"/>
    <w:rsid w:val="00E7526D"/>
    <w:rsid w:val="00E755CE"/>
    <w:rsid w:val="00E768A7"/>
    <w:rsid w:val="00E77D08"/>
    <w:rsid w:val="00E82055"/>
    <w:rsid w:val="00E840A8"/>
    <w:rsid w:val="00E84222"/>
    <w:rsid w:val="00E844D8"/>
    <w:rsid w:val="00E860EC"/>
    <w:rsid w:val="00E86583"/>
    <w:rsid w:val="00E90041"/>
    <w:rsid w:val="00E91CF5"/>
    <w:rsid w:val="00E9272A"/>
    <w:rsid w:val="00E92FBE"/>
    <w:rsid w:val="00E93CA6"/>
    <w:rsid w:val="00E93F23"/>
    <w:rsid w:val="00E941C6"/>
    <w:rsid w:val="00E95CD6"/>
    <w:rsid w:val="00E9616F"/>
    <w:rsid w:val="00E96C10"/>
    <w:rsid w:val="00E97F7C"/>
    <w:rsid w:val="00EA1881"/>
    <w:rsid w:val="00EA2199"/>
    <w:rsid w:val="00EA255A"/>
    <w:rsid w:val="00EA26D3"/>
    <w:rsid w:val="00EA2EFE"/>
    <w:rsid w:val="00EA3256"/>
    <w:rsid w:val="00EA3766"/>
    <w:rsid w:val="00EA6B20"/>
    <w:rsid w:val="00EA768C"/>
    <w:rsid w:val="00EB0153"/>
    <w:rsid w:val="00EB1C9B"/>
    <w:rsid w:val="00EB2B5D"/>
    <w:rsid w:val="00EB2CC5"/>
    <w:rsid w:val="00EB3B0D"/>
    <w:rsid w:val="00EB4A08"/>
    <w:rsid w:val="00EB5511"/>
    <w:rsid w:val="00EB59AA"/>
    <w:rsid w:val="00EB5CF4"/>
    <w:rsid w:val="00EB6781"/>
    <w:rsid w:val="00EB70E9"/>
    <w:rsid w:val="00EB74B5"/>
    <w:rsid w:val="00EB778B"/>
    <w:rsid w:val="00EC0608"/>
    <w:rsid w:val="00EC284B"/>
    <w:rsid w:val="00EC2CBA"/>
    <w:rsid w:val="00EC5221"/>
    <w:rsid w:val="00EC5364"/>
    <w:rsid w:val="00EC5F74"/>
    <w:rsid w:val="00EC6C11"/>
    <w:rsid w:val="00ED0461"/>
    <w:rsid w:val="00ED1B3D"/>
    <w:rsid w:val="00ED2FC0"/>
    <w:rsid w:val="00ED43E5"/>
    <w:rsid w:val="00ED5108"/>
    <w:rsid w:val="00ED6171"/>
    <w:rsid w:val="00ED6779"/>
    <w:rsid w:val="00EE14F6"/>
    <w:rsid w:val="00EE1B73"/>
    <w:rsid w:val="00EE1F70"/>
    <w:rsid w:val="00EE2D50"/>
    <w:rsid w:val="00EE2D81"/>
    <w:rsid w:val="00EE3692"/>
    <w:rsid w:val="00EE39B0"/>
    <w:rsid w:val="00EE4318"/>
    <w:rsid w:val="00EE4B89"/>
    <w:rsid w:val="00EE5B61"/>
    <w:rsid w:val="00EE5EC9"/>
    <w:rsid w:val="00EE69F7"/>
    <w:rsid w:val="00EE71E7"/>
    <w:rsid w:val="00EE7355"/>
    <w:rsid w:val="00EE73E2"/>
    <w:rsid w:val="00EE79D5"/>
    <w:rsid w:val="00EF010D"/>
    <w:rsid w:val="00EF0ABD"/>
    <w:rsid w:val="00EF233F"/>
    <w:rsid w:val="00EF242F"/>
    <w:rsid w:val="00EF271B"/>
    <w:rsid w:val="00EF3C12"/>
    <w:rsid w:val="00EF7785"/>
    <w:rsid w:val="00F0194E"/>
    <w:rsid w:val="00F02B92"/>
    <w:rsid w:val="00F03F6F"/>
    <w:rsid w:val="00F04230"/>
    <w:rsid w:val="00F04FE1"/>
    <w:rsid w:val="00F050B9"/>
    <w:rsid w:val="00F05315"/>
    <w:rsid w:val="00F060A5"/>
    <w:rsid w:val="00F062BE"/>
    <w:rsid w:val="00F06681"/>
    <w:rsid w:val="00F07019"/>
    <w:rsid w:val="00F07C0C"/>
    <w:rsid w:val="00F102F9"/>
    <w:rsid w:val="00F10749"/>
    <w:rsid w:val="00F11918"/>
    <w:rsid w:val="00F11C72"/>
    <w:rsid w:val="00F133B9"/>
    <w:rsid w:val="00F138B8"/>
    <w:rsid w:val="00F13E74"/>
    <w:rsid w:val="00F14E96"/>
    <w:rsid w:val="00F152B8"/>
    <w:rsid w:val="00F1619F"/>
    <w:rsid w:val="00F1638C"/>
    <w:rsid w:val="00F16488"/>
    <w:rsid w:val="00F16825"/>
    <w:rsid w:val="00F16EF4"/>
    <w:rsid w:val="00F20440"/>
    <w:rsid w:val="00F21B21"/>
    <w:rsid w:val="00F21C0C"/>
    <w:rsid w:val="00F22371"/>
    <w:rsid w:val="00F22740"/>
    <w:rsid w:val="00F232DC"/>
    <w:rsid w:val="00F24ED2"/>
    <w:rsid w:val="00F254CE"/>
    <w:rsid w:val="00F25999"/>
    <w:rsid w:val="00F25F30"/>
    <w:rsid w:val="00F268AB"/>
    <w:rsid w:val="00F304B0"/>
    <w:rsid w:val="00F30AD0"/>
    <w:rsid w:val="00F327C2"/>
    <w:rsid w:val="00F32BB6"/>
    <w:rsid w:val="00F3321D"/>
    <w:rsid w:val="00F33256"/>
    <w:rsid w:val="00F357B0"/>
    <w:rsid w:val="00F35C64"/>
    <w:rsid w:val="00F36233"/>
    <w:rsid w:val="00F370BD"/>
    <w:rsid w:val="00F37CE4"/>
    <w:rsid w:val="00F4057E"/>
    <w:rsid w:val="00F4176E"/>
    <w:rsid w:val="00F42CAE"/>
    <w:rsid w:val="00F435A9"/>
    <w:rsid w:val="00F43EDF"/>
    <w:rsid w:val="00F450D1"/>
    <w:rsid w:val="00F45AFF"/>
    <w:rsid w:val="00F45CB4"/>
    <w:rsid w:val="00F46E1E"/>
    <w:rsid w:val="00F47063"/>
    <w:rsid w:val="00F500E2"/>
    <w:rsid w:val="00F50362"/>
    <w:rsid w:val="00F50DB1"/>
    <w:rsid w:val="00F50EFA"/>
    <w:rsid w:val="00F50FA8"/>
    <w:rsid w:val="00F5289A"/>
    <w:rsid w:val="00F529F2"/>
    <w:rsid w:val="00F52C05"/>
    <w:rsid w:val="00F5504B"/>
    <w:rsid w:val="00F605E4"/>
    <w:rsid w:val="00F62A7D"/>
    <w:rsid w:val="00F62DEC"/>
    <w:rsid w:val="00F63498"/>
    <w:rsid w:val="00F64FD6"/>
    <w:rsid w:val="00F65320"/>
    <w:rsid w:val="00F65D5A"/>
    <w:rsid w:val="00F67FEF"/>
    <w:rsid w:val="00F71094"/>
    <w:rsid w:val="00F71505"/>
    <w:rsid w:val="00F72BDC"/>
    <w:rsid w:val="00F72FC2"/>
    <w:rsid w:val="00F737DB"/>
    <w:rsid w:val="00F73AA2"/>
    <w:rsid w:val="00F73F4F"/>
    <w:rsid w:val="00F74083"/>
    <w:rsid w:val="00F74622"/>
    <w:rsid w:val="00F748D9"/>
    <w:rsid w:val="00F74A4A"/>
    <w:rsid w:val="00F773B7"/>
    <w:rsid w:val="00F778E5"/>
    <w:rsid w:val="00F77A4D"/>
    <w:rsid w:val="00F81560"/>
    <w:rsid w:val="00F81A31"/>
    <w:rsid w:val="00F81A81"/>
    <w:rsid w:val="00F82054"/>
    <w:rsid w:val="00F823C3"/>
    <w:rsid w:val="00F83252"/>
    <w:rsid w:val="00F83B61"/>
    <w:rsid w:val="00F85DC4"/>
    <w:rsid w:val="00F87C0B"/>
    <w:rsid w:val="00F87D04"/>
    <w:rsid w:val="00F90785"/>
    <w:rsid w:val="00F91D5D"/>
    <w:rsid w:val="00F93780"/>
    <w:rsid w:val="00F9401F"/>
    <w:rsid w:val="00F94F3E"/>
    <w:rsid w:val="00F95422"/>
    <w:rsid w:val="00F96064"/>
    <w:rsid w:val="00F96531"/>
    <w:rsid w:val="00F96EAE"/>
    <w:rsid w:val="00F97A3D"/>
    <w:rsid w:val="00FA0DD5"/>
    <w:rsid w:val="00FA146B"/>
    <w:rsid w:val="00FA19C8"/>
    <w:rsid w:val="00FA1CE4"/>
    <w:rsid w:val="00FA598E"/>
    <w:rsid w:val="00FA6884"/>
    <w:rsid w:val="00FA69F9"/>
    <w:rsid w:val="00FA6C61"/>
    <w:rsid w:val="00FA6C90"/>
    <w:rsid w:val="00FA7C88"/>
    <w:rsid w:val="00FB075D"/>
    <w:rsid w:val="00FB08DC"/>
    <w:rsid w:val="00FB1217"/>
    <w:rsid w:val="00FB1A2F"/>
    <w:rsid w:val="00FB1D7D"/>
    <w:rsid w:val="00FB21B8"/>
    <w:rsid w:val="00FB24E9"/>
    <w:rsid w:val="00FB3506"/>
    <w:rsid w:val="00FB39C6"/>
    <w:rsid w:val="00FB4C6E"/>
    <w:rsid w:val="00FB5CFD"/>
    <w:rsid w:val="00FB67D1"/>
    <w:rsid w:val="00FB78D7"/>
    <w:rsid w:val="00FC12FC"/>
    <w:rsid w:val="00FC1CDB"/>
    <w:rsid w:val="00FC2155"/>
    <w:rsid w:val="00FC3378"/>
    <w:rsid w:val="00FC38CC"/>
    <w:rsid w:val="00FC60E1"/>
    <w:rsid w:val="00FC63E6"/>
    <w:rsid w:val="00FC6E10"/>
    <w:rsid w:val="00FC720E"/>
    <w:rsid w:val="00FC78FD"/>
    <w:rsid w:val="00FC7C28"/>
    <w:rsid w:val="00FD075C"/>
    <w:rsid w:val="00FD126E"/>
    <w:rsid w:val="00FD5A91"/>
    <w:rsid w:val="00FD5E4D"/>
    <w:rsid w:val="00FD654B"/>
    <w:rsid w:val="00FD6915"/>
    <w:rsid w:val="00FD71C2"/>
    <w:rsid w:val="00FD7270"/>
    <w:rsid w:val="00FD74FE"/>
    <w:rsid w:val="00FE0270"/>
    <w:rsid w:val="00FE0A19"/>
    <w:rsid w:val="00FE11D3"/>
    <w:rsid w:val="00FE161B"/>
    <w:rsid w:val="00FE22D1"/>
    <w:rsid w:val="00FE2C34"/>
    <w:rsid w:val="00FE3767"/>
    <w:rsid w:val="00FE3B5E"/>
    <w:rsid w:val="00FE3D6F"/>
    <w:rsid w:val="00FE4B7E"/>
    <w:rsid w:val="00FE5798"/>
    <w:rsid w:val="00FE5FAF"/>
    <w:rsid w:val="00FE666E"/>
    <w:rsid w:val="00FE6F75"/>
    <w:rsid w:val="00FF0294"/>
    <w:rsid w:val="00FF0DAA"/>
    <w:rsid w:val="00FF15DF"/>
    <w:rsid w:val="00FF1B67"/>
    <w:rsid w:val="00FF20EB"/>
    <w:rsid w:val="00FF366A"/>
    <w:rsid w:val="00FF6258"/>
    <w:rsid w:val="00FF690E"/>
    <w:rsid w:val="00FF6FA0"/>
    <w:rsid w:val="00FF74F9"/>
    <w:rsid w:val="00FF750E"/>
    <w:rsid w:val="00FF7E3F"/>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5874A24"/>
  <w15:docId w15:val="{CE057BAD-E569-48F5-8509-0ABC7F5E5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8"/>
        <w:szCs w:val="28"/>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0049"/>
  </w:style>
  <w:style w:type="paragraph" w:styleId="Heading1">
    <w:name w:val="heading 1"/>
    <w:basedOn w:val="Normal"/>
    <w:next w:val="Normal"/>
    <w:qFormat/>
    <w:rsid w:val="004D49C4"/>
    <w:pPr>
      <w:keepNext/>
      <w:outlineLvl w:val="0"/>
    </w:pPr>
  </w:style>
  <w:style w:type="paragraph" w:styleId="Heading2">
    <w:name w:val="heading 2"/>
    <w:basedOn w:val="Normal"/>
    <w:next w:val="Normal"/>
    <w:qFormat/>
    <w:rsid w:val="004D49C4"/>
    <w:pPr>
      <w:keepNext/>
      <w:jc w:val="center"/>
      <w:outlineLvl w:val="1"/>
    </w:pPr>
  </w:style>
  <w:style w:type="paragraph" w:styleId="Heading3">
    <w:name w:val="heading 3"/>
    <w:basedOn w:val="Normal"/>
    <w:next w:val="Normal"/>
    <w:qFormat/>
    <w:rsid w:val="004D49C4"/>
    <w:pPr>
      <w:keepNext/>
      <w:outlineLvl w:val="2"/>
    </w:pPr>
    <w:rPr>
      <w:b/>
      <w:sz w:val="22"/>
    </w:rPr>
  </w:style>
  <w:style w:type="paragraph" w:styleId="Heading4">
    <w:name w:val="heading 4"/>
    <w:basedOn w:val="Normal"/>
    <w:next w:val="Normal"/>
    <w:qFormat/>
    <w:rsid w:val="004D49C4"/>
    <w:pPr>
      <w:keepNext/>
      <w:jc w:val="both"/>
      <w:outlineLvl w:val="3"/>
    </w:pPr>
    <w:rPr>
      <w:b/>
      <w:bCs/>
      <w:sz w:val="22"/>
    </w:rPr>
  </w:style>
  <w:style w:type="paragraph" w:styleId="Heading5">
    <w:name w:val="heading 5"/>
    <w:basedOn w:val="Normal"/>
    <w:next w:val="Normal"/>
    <w:qFormat/>
    <w:rsid w:val="004D49C4"/>
    <w:pPr>
      <w:keepNext/>
      <w:ind w:left="1440" w:hanging="1440"/>
      <w:outlineLvl w:val="4"/>
    </w:pPr>
    <w:rPr>
      <w:b/>
      <w:bCs/>
    </w:rPr>
  </w:style>
  <w:style w:type="paragraph" w:styleId="Heading6">
    <w:name w:val="heading 6"/>
    <w:basedOn w:val="Normal"/>
    <w:next w:val="Normal"/>
    <w:qFormat/>
    <w:rsid w:val="004D49C4"/>
    <w:pPr>
      <w:keepNext/>
      <w:ind w:left="720" w:hanging="72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D49C4"/>
    <w:pPr>
      <w:jc w:val="center"/>
    </w:pPr>
    <w:rPr>
      <w:b/>
    </w:rPr>
  </w:style>
  <w:style w:type="paragraph" w:styleId="BodyText">
    <w:name w:val="Body Text"/>
    <w:basedOn w:val="Normal"/>
    <w:rsid w:val="004D49C4"/>
  </w:style>
  <w:style w:type="paragraph" w:styleId="BodyTextIndent">
    <w:name w:val="Body Text Indent"/>
    <w:basedOn w:val="Normal"/>
    <w:link w:val="BodyTextIndentChar"/>
    <w:rsid w:val="004D49C4"/>
    <w:pPr>
      <w:ind w:left="720"/>
    </w:pPr>
  </w:style>
  <w:style w:type="paragraph" w:styleId="BodyTextIndent2">
    <w:name w:val="Body Text Indent 2"/>
    <w:basedOn w:val="Normal"/>
    <w:rsid w:val="004D49C4"/>
    <w:pPr>
      <w:ind w:left="720"/>
    </w:pPr>
    <w:rPr>
      <w:bCs/>
      <w:sz w:val="22"/>
    </w:rPr>
  </w:style>
  <w:style w:type="paragraph" w:styleId="BodyTextIndent3">
    <w:name w:val="Body Text Indent 3"/>
    <w:basedOn w:val="Normal"/>
    <w:link w:val="BodyTextIndent3Char"/>
    <w:rsid w:val="004D49C4"/>
    <w:pPr>
      <w:ind w:left="720"/>
    </w:pPr>
  </w:style>
  <w:style w:type="paragraph" w:styleId="BalloonText">
    <w:name w:val="Balloon Text"/>
    <w:basedOn w:val="Normal"/>
    <w:semiHidden/>
    <w:rsid w:val="0048101E"/>
    <w:rPr>
      <w:rFonts w:ascii="Tahoma" w:hAnsi="Tahoma" w:cs="Tahoma"/>
      <w:sz w:val="16"/>
      <w:szCs w:val="16"/>
    </w:rPr>
  </w:style>
  <w:style w:type="paragraph" w:styleId="Footer">
    <w:name w:val="footer"/>
    <w:basedOn w:val="Normal"/>
    <w:link w:val="FooterChar"/>
    <w:uiPriority w:val="99"/>
    <w:rsid w:val="0048101E"/>
    <w:pPr>
      <w:tabs>
        <w:tab w:val="center" w:pos="4320"/>
        <w:tab w:val="right" w:pos="8640"/>
      </w:tabs>
    </w:pPr>
  </w:style>
  <w:style w:type="character" w:styleId="PageNumber">
    <w:name w:val="page number"/>
    <w:basedOn w:val="DefaultParagraphFont"/>
    <w:rsid w:val="0048101E"/>
  </w:style>
  <w:style w:type="paragraph" w:styleId="Header">
    <w:name w:val="header"/>
    <w:basedOn w:val="Normal"/>
    <w:rsid w:val="005F3F95"/>
    <w:pPr>
      <w:tabs>
        <w:tab w:val="center" w:pos="4320"/>
        <w:tab w:val="right" w:pos="8640"/>
      </w:tabs>
    </w:pPr>
  </w:style>
  <w:style w:type="table" w:styleId="TableGrid">
    <w:name w:val="Table Grid"/>
    <w:basedOn w:val="TableNormal"/>
    <w:rsid w:val="00743E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C7972"/>
    <w:rPr>
      <w:color w:val="0000FF"/>
      <w:u w:val="single"/>
    </w:rPr>
  </w:style>
  <w:style w:type="character" w:customStyle="1" w:styleId="FooterChar">
    <w:name w:val="Footer Char"/>
    <w:basedOn w:val="DefaultParagraphFont"/>
    <w:link w:val="Footer"/>
    <w:uiPriority w:val="99"/>
    <w:rsid w:val="00AB0381"/>
  </w:style>
  <w:style w:type="character" w:customStyle="1" w:styleId="BodyTextIndent3Char">
    <w:name w:val="Body Text Indent 3 Char"/>
    <w:basedOn w:val="DefaultParagraphFont"/>
    <w:link w:val="BodyTextIndent3"/>
    <w:rsid w:val="00CF56AE"/>
    <w:rPr>
      <w:sz w:val="24"/>
    </w:rPr>
  </w:style>
  <w:style w:type="character" w:styleId="FollowedHyperlink">
    <w:name w:val="FollowedHyperlink"/>
    <w:basedOn w:val="DefaultParagraphFont"/>
    <w:rsid w:val="00CA625F"/>
    <w:rPr>
      <w:color w:val="800080" w:themeColor="followedHyperlink"/>
      <w:u w:val="single"/>
    </w:rPr>
  </w:style>
  <w:style w:type="character" w:customStyle="1" w:styleId="BodyTextIndentChar">
    <w:name w:val="Body Text Indent Char"/>
    <w:basedOn w:val="DefaultParagraphFont"/>
    <w:link w:val="BodyTextIndent"/>
    <w:rsid w:val="00E050F6"/>
  </w:style>
  <w:style w:type="character" w:customStyle="1" w:styleId="Mention1">
    <w:name w:val="Mention1"/>
    <w:basedOn w:val="DefaultParagraphFont"/>
    <w:uiPriority w:val="99"/>
    <w:semiHidden/>
    <w:unhideWhenUsed/>
    <w:rsid w:val="00F11918"/>
    <w:rPr>
      <w:color w:val="2B579A"/>
      <w:shd w:val="clear" w:color="auto" w:fill="E6E6E6"/>
    </w:rPr>
  </w:style>
  <w:style w:type="character" w:customStyle="1" w:styleId="UnresolvedMention1">
    <w:name w:val="Unresolved Mention1"/>
    <w:basedOn w:val="DefaultParagraphFont"/>
    <w:uiPriority w:val="99"/>
    <w:semiHidden/>
    <w:unhideWhenUsed/>
    <w:rsid w:val="00D65F1E"/>
    <w:rPr>
      <w:color w:val="808080"/>
      <w:shd w:val="clear" w:color="auto" w:fill="E6E6E6"/>
    </w:rPr>
  </w:style>
  <w:style w:type="paragraph" w:styleId="ListParagraph">
    <w:name w:val="List Paragraph"/>
    <w:basedOn w:val="Normal"/>
    <w:uiPriority w:val="34"/>
    <w:qFormat/>
    <w:rsid w:val="00B42C96"/>
    <w:pPr>
      <w:ind w:left="720"/>
      <w:contextualSpacing/>
    </w:pPr>
  </w:style>
  <w:style w:type="character" w:styleId="UnresolvedMention">
    <w:name w:val="Unresolved Mention"/>
    <w:basedOn w:val="DefaultParagraphFont"/>
    <w:uiPriority w:val="99"/>
    <w:semiHidden/>
    <w:unhideWhenUsed/>
    <w:rsid w:val="004D33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033085">
      <w:bodyDiv w:val="1"/>
      <w:marLeft w:val="0"/>
      <w:marRight w:val="0"/>
      <w:marTop w:val="0"/>
      <w:marBottom w:val="0"/>
      <w:divBdr>
        <w:top w:val="none" w:sz="0" w:space="0" w:color="auto"/>
        <w:left w:val="none" w:sz="0" w:space="0" w:color="auto"/>
        <w:bottom w:val="none" w:sz="0" w:space="0" w:color="auto"/>
        <w:right w:val="none" w:sz="0" w:space="0" w:color="auto"/>
      </w:divBdr>
      <w:divsChild>
        <w:div w:id="156380664">
          <w:marLeft w:val="0"/>
          <w:marRight w:val="0"/>
          <w:marTop w:val="0"/>
          <w:marBottom w:val="0"/>
          <w:divBdr>
            <w:top w:val="none" w:sz="0" w:space="0" w:color="auto"/>
            <w:left w:val="none" w:sz="0" w:space="0" w:color="auto"/>
            <w:bottom w:val="none" w:sz="0" w:space="0" w:color="auto"/>
            <w:right w:val="none" w:sz="0" w:space="0" w:color="auto"/>
          </w:divBdr>
        </w:div>
      </w:divsChild>
    </w:div>
    <w:div w:id="1239946701">
      <w:bodyDiv w:val="1"/>
      <w:marLeft w:val="0"/>
      <w:marRight w:val="0"/>
      <w:marTop w:val="0"/>
      <w:marBottom w:val="0"/>
      <w:divBdr>
        <w:top w:val="none" w:sz="0" w:space="0" w:color="auto"/>
        <w:left w:val="none" w:sz="0" w:space="0" w:color="auto"/>
        <w:bottom w:val="none" w:sz="0" w:space="0" w:color="auto"/>
        <w:right w:val="none" w:sz="0" w:space="0" w:color="auto"/>
      </w:divBdr>
    </w:div>
    <w:div w:id="1578129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workingpreacher.org/commentaries/narrative-lectionary/bread-of-life/commentary-on-john-635-59-2" TargetMode="External"/><Relationship Id="rId18" Type="http://schemas.openxmlformats.org/officeDocument/2006/relationships/hyperlink" Target="http://www.workingpreacher.org/preaching.aspx?commentary_id=1475" TargetMode="External"/><Relationship Id="rId26" Type="http://schemas.openxmlformats.org/officeDocument/2006/relationships/hyperlink" Target="http://www.workingpreacher.org/preaching.aspx?lect_date=4/20/2008" TargetMode="External"/><Relationship Id="rId39" Type="http://schemas.openxmlformats.org/officeDocument/2006/relationships/hyperlink" Target="https://www.youtube.com/watch?v=qG64HgfYxps&amp;feature=youtu.be" TargetMode="External"/><Relationship Id="rId21" Type="http://schemas.openxmlformats.org/officeDocument/2006/relationships/hyperlink" Target="http://www.workingpreacher.org/preaching.aspx?lect_date=1/2/2011" TargetMode="External"/><Relationship Id="rId34" Type="http://schemas.openxmlformats.org/officeDocument/2006/relationships/hyperlink" Target="http://www.huffingtonpost.com/rev-dr-jaime-clarksoles/justin-lookadoo-girls_b_4281587.html" TargetMode="External"/><Relationship Id="rId42"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workingpreacher.org/preaching.aspx?commentary_id=1490" TargetMode="External"/><Relationship Id="rId29" Type="http://schemas.openxmlformats.org/officeDocument/2006/relationships/hyperlink" Target="https://sojo.net/articles/build-coalitions-follow-example-samaritan-woman-and-jesu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dium.com/christian-citizen/disability-and-the-bible-343f4f788744" TargetMode="External"/><Relationship Id="rId24" Type="http://schemas.openxmlformats.org/officeDocument/2006/relationships/hyperlink" Target="http://www.workingpreacher.org/preaching.aspx?lect_date=5/4/2008" TargetMode="External"/><Relationship Id="rId32" Type="http://schemas.openxmlformats.org/officeDocument/2006/relationships/hyperlink" Target="https://www.huffpost.com/entry/more-than-conquerors_b_5607078" TargetMode="External"/><Relationship Id="rId37" Type="http://schemas.openxmlformats.org/officeDocument/2006/relationships/hyperlink" Target="https://www.youtube.com/watch?v=YUOtB_pOcCA" TargetMode="External"/><Relationship Id="rId40" Type="http://schemas.openxmlformats.org/officeDocument/2006/relationships/hyperlink" Target="https://www.youtube.com/watch?v=gcHNqv0mR44"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workingpreacher.org/preaching.aspx?commentary_id=3222" TargetMode="External"/><Relationship Id="rId23" Type="http://schemas.openxmlformats.org/officeDocument/2006/relationships/hyperlink" Target="http://www.workingpreacher.org/preaching.aspx?commentary_id=602" TargetMode="External"/><Relationship Id="rId28" Type="http://schemas.openxmlformats.org/officeDocument/2006/relationships/hyperlink" Target="http://day1.org/7784-on_scripture_the_nasty_woman_who_persisted_the_samaritan_woman_of_john_4_john_4542_by_jaime_clarksoles_" TargetMode="External"/><Relationship Id="rId36" Type="http://schemas.openxmlformats.org/officeDocument/2006/relationships/hyperlink" Target="http://www.huffingtonpost.com/rev-dr-jaime-clarksoles/matthew-22-loving-god-and-ows_b_1018599.html" TargetMode="External"/><Relationship Id="rId10" Type="http://schemas.openxmlformats.org/officeDocument/2006/relationships/hyperlink" Target="http://www.sbl-site.org/assets/pdfs/TBv2i8_ClarkSolesMagdalene.pdf" TargetMode="External"/><Relationship Id="rId19" Type="http://schemas.openxmlformats.org/officeDocument/2006/relationships/hyperlink" Target="http://www.workingpreacher.org/preaching.aspx?commentary_id=1440" TargetMode="External"/><Relationship Id="rId31" Type="http://schemas.openxmlformats.org/officeDocument/2006/relationships/hyperlink" Target="https://www.onscripture.com/my-religion-better-yours"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ministrymatters.com/all/entry/4976/teaching-bible-study-skills-in-a-seminary-setting-a-disciplined-knowledge-for-the-shared-life-of-faith" TargetMode="External"/><Relationship Id="rId14" Type="http://schemas.openxmlformats.org/officeDocument/2006/relationships/hyperlink" Target="https://www.workingpreacher.org/commentaries/narrative-lectionary/the-woman-at-the-well/commentary-on-john-41-42-3" TargetMode="External"/><Relationship Id="rId22" Type="http://schemas.openxmlformats.org/officeDocument/2006/relationships/hyperlink" Target="http://www.workingpreacher.org/preaching.aspx?commentary_id=603" TargetMode="External"/><Relationship Id="rId27" Type="http://schemas.openxmlformats.org/officeDocument/2006/relationships/hyperlink" Target="http://www.workingpreacher.org/preaching.aspx?lect_date=4/13/2008" TargetMode="External"/><Relationship Id="rId30" Type="http://schemas.openxmlformats.org/officeDocument/2006/relationships/hyperlink" Target="https://sojo.net/articles/what-do-when-words-fail" TargetMode="External"/><Relationship Id="rId35" Type="http://schemas.openxmlformats.org/officeDocument/2006/relationships/hyperlink" Target="http://www.huffingtonpost.com/rev-dr-jaime-clarksoles/mark-10-43-45-the-wizard-is-in-or-is-he_b_1955029.html" TargetMode="External"/><Relationship Id="rId43" Type="http://schemas.openxmlformats.org/officeDocument/2006/relationships/footer" Target="footer1.xml"/><Relationship Id="rId8" Type="http://schemas.openxmlformats.org/officeDocument/2006/relationships/hyperlink" Target="https://doi.org/10.3390/rel15050582" TargetMode="External"/><Relationship Id="rId3" Type="http://schemas.openxmlformats.org/officeDocument/2006/relationships/styles" Target="styles.xml"/><Relationship Id="rId12" Type="http://schemas.openxmlformats.org/officeDocument/2006/relationships/hyperlink" Target="https://www.workingpreacher.org/commentaries/narrative-lectionary/living-water/commentary-on-john-737-52-2" TargetMode="External"/><Relationship Id="rId17" Type="http://schemas.openxmlformats.org/officeDocument/2006/relationships/hyperlink" Target="http://www.workingpreacher.org/preaching.aspx?commentary_id=1457" TargetMode="External"/><Relationship Id="rId25" Type="http://schemas.openxmlformats.org/officeDocument/2006/relationships/hyperlink" Target="http://www.workingpreacher.org/preaching.aspx?lect_date=4/27/2008" TargetMode="External"/><Relationship Id="rId33" Type="http://schemas.openxmlformats.org/officeDocument/2006/relationships/hyperlink" Target="http://www.patheos.com/blogs/generouschristianity/2014/03/rev-dr-jaime-clark-soles-on-radical-ministry" TargetMode="External"/><Relationship Id="rId38" Type="http://schemas.openxmlformats.org/officeDocument/2006/relationships/hyperlink" Target="https://baptistnews.com/article/seminary-professor-describes-deep-spiritual-experience-of-participating-in-psychedelics-study" TargetMode="External"/><Relationship Id="rId46" Type="http://schemas.openxmlformats.org/officeDocument/2006/relationships/theme" Target="theme/theme1.xml"/><Relationship Id="rId20" Type="http://schemas.openxmlformats.org/officeDocument/2006/relationships/hyperlink" Target="http://www.workingpreacher.org/preaching.aspx?lect_date=1/16/2011" TargetMode="External"/><Relationship Id="rId41" Type="http://schemas.openxmlformats.org/officeDocument/2006/relationships/hyperlink" Target="http://www.hellboundthemovi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2B2132-26B7-44B4-8A5F-346EDB311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16</Pages>
  <Words>6132</Words>
  <Characters>34959</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JAIME CLARK-SOLES</vt:lpstr>
    </vt:vector>
  </TitlesOfParts>
  <Company>Home</Company>
  <LinksUpToDate>false</LinksUpToDate>
  <CharactersWithSpaces>41009</CharactersWithSpaces>
  <SharedDoc>false</SharedDoc>
  <HLinks>
    <vt:vector size="12" baseType="variant">
      <vt:variant>
        <vt:i4>7929889</vt:i4>
      </vt:variant>
      <vt:variant>
        <vt:i4>3</vt:i4>
      </vt:variant>
      <vt:variant>
        <vt:i4>0</vt:i4>
      </vt:variant>
      <vt:variant>
        <vt:i4>5</vt:i4>
      </vt:variant>
      <vt:variant>
        <vt:lpwstr>http://www.aarweb.org/Programs/Career_Services/Additional_Resources/Articles/LandingThatPerfectJob.pdf</vt:lpwstr>
      </vt:variant>
      <vt:variant>
        <vt:lpwstr/>
      </vt:variant>
      <vt:variant>
        <vt:i4>1310741</vt:i4>
      </vt:variant>
      <vt:variant>
        <vt:i4>0</vt:i4>
      </vt:variant>
      <vt:variant>
        <vt:i4>0</vt:i4>
      </vt:variant>
      <vt:variant>
        <vt:i4>5</vt:i4>
      </vt:variant>
      <vt:variant>
        <vt:lpwstr>http://sbl-site.org/educational/TBnewsletter.aspx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JAIME CLARK-SOLES</dc:title>
  <dc:creator>Thad &amp; Jaime Clark-Soles</dc:creator>
  <cp:lastModifiedBy>Clark-Soles, Jaime</cp:lastModifiedBy>
  <cp:revision>16</cp:revision>
  <cp:lastPrinted>2025-01-18T19:31:00Z</cp:lastPrinted>
  <dcterms:created xsi:type="dcterms:W3CDTF">2025-03-19T01:24:00Z</dcterms:created>
  <dcterms:modified xsi:type="dcterms:W3CDTF">2025-03-19T01:58:00Z</dcterms:modified>
</cp:coreProperties>
</file>